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646DE" w14:textId="77777777" w:rsidR="007C4705" w:rsidRPr="00EF39C7" w:rsidRDefault="007C4705" w:rsidP="007C4705">
      <w:pPr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>Notice – Village of Taylor</w:t>
      </w:r>
    </w:p>
    <w:p w14:paraId="01F263EA" w14:textId="30E6345E" w:rsidR="007C4705" w:rsidRPr="00EF39C7" w:rsidRDefault="007C4705" w:rsidP="00762731">
      <w:pPr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 xml:space="preserve">Board Meeting – </w:t>
      </w:r>
      <w:r w:rsidR="00762731">
        <w:rPr>
          <w:rFonts w:ascii="Arial" w:hAnsi="Arial" w:cs="Arial"/>
          <w:b/>
          <w:bCs/>
          <w:i/>
          <w:iCs/>
          <w:sz w:val="26"/>
          <w:szCs w:val="26"/>
        </w:rPr>
        <w:t>February 10</w:t>
      </w:r>
      <w:r w:rsidRPr="00EF39C7">
        <w:rPr>
          <w:rFonts w:ascii="Arial" w:hAnsi="Arial" w:cs="Arial"/>
          <w:b/>
          <w:bCs/>
          <w:i/>
          <w:iCs/>
          <w:sz w:val="26"/>
          <w:szCs w:val="26"/>
        </w:rPr>
        <w:t>, 202</w:t>
      </w:r>
      <w:r w:rsidR="005F6C10">
        <w:rPr>
          <w:rFonts w:ascii="Arial" w:hAnsi="Arial" w:cs="Arial"/>
          <w:b/>
          <w:bCs/>
          <w:i/>
          <w:iCs/>
          <w:sz w:val="26"/>
          <w:szCs w:val="26"/>
        </w:rPr>
        <w:t>5</w:t>
      </w:r>
    </w:p>
    <w:p w14:paraId="4AEFAFA5" w14:textId="77777777" w:rsidR="007C4705" w:rsidRPr="00E916E4" w:rsidRDefault="007C4705" w:rsidP="007C4705">
      <w:pPr>
        <w:jc w:val="center"/>
        <w:rPr>
          <w:rFonts w:ascii="Arial" w:hAnsi="Arial" w:cs="Arial"/>
          <w:b/>
        </w:rPr>
      </w:pPr>
      <w:r w:rsidRPr="00E916E4">
        <w:rPr>
          <w:rFonts w:ascii="Arial" w:hAnsi="Arial" w:cs="Arial"/>
          <w:b/>
        </w:rPr>
        <w:t>Municipal Building</w:t>
      </w:r>
      <w:r>
        <w:rPr>
          <w:rFonts w:ascii="Arial" w:hAnsi="Arial" w:cs="Arial"/>
          <w:b/>
        </w:rPr>
        <w:t>,</w:t>
      </w:r>
      <w:r w:rsidRPr="00E916E4">
        <w:rPr>
          <w:rFonts w:ascii="Arial" w:hAnsi="Arial" w:cs="Arial"/>
          <w:b/>
        </w:rPr>
        <w:t xml:space="preserve"> 420 Second Street</w:t>
      </w:r>
    </w:p>
    <w:p w14:paraId="68322A27" w14:textId="77777777" w:rsidR="007C4705" w:rsidRPr="00BD7CF9" w:rsidRDefault="007C4705" w:rsidP="007C4705">
      <w:pPr>
        <w:jc w:val="center"/>
        <w:rPr>
          <w:rFonts w:ascii="Arial" w:hAnsi="Arial" w:cs="Arial"/>
          <w:b/>
          <w:sz w:val="16"/>
          <w:szCs w:val="16"/>
        </w:rPr>
      </w:pPr>
    </w:p>
    <w:p w14:paraId="67880982" w14:textId="19A0F231" w:rsidR="007C4705" w:rsidRPr="005F6008" w:rsidRDefault="007C4705" w:rsidP="007C4705">
      <w:pPr>
        <w:rPr>
          <w:rFonts w:ascii="Arial" w:hAnsi="Arial" w:cs="Arial"/>
          <w:sz w:val="20"/>
          <w:szCs w:val="20"/>
        </w:rPr>
      </w:pPr>
      <w:r w:rsidRPr="005F6008">
        <w:rPr>
          <w:rFonts w:ascii="Arial" w:hAnsi="Arial" w:cs="Arial"/>
          <w:sz w:val="20"/>
          <w:szCs w:val="20"/>
          <w:u w:val="single"/>
        </w:rPr>
        <w:t>Regular monthly meeting</w:t>
      </w:r>
      <w:r w:rsidRPr="005F6008">
        <w:rPr>
          <w:rFonts w:ascii="Arial" w:hAnsi="Arial" w:cs="Arial"/>
          <w:sz w:val="20"/>
          <w:szCs w:val="20"/>
        </w:rPr>
        <w:t xml:space="preserve"> Monday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, </w:t>
      </w:r>
      <w:r w:rsidR="00762731">
        <w:rPr>
          <w:rFonts w:ascii="Arial" w:hAnsi="Arial" w:cs="Arial"/>
          <w:b/>
          <w:bCs/>
          <w:sz w:val="20"/>
          <w:szCs w:val="20"/>
        </w:rPr>
        <w:t>February 10</w:t>
      </w:r>
      <w:r>
        <w:rPr>
          <w:rFonts w:ascii="Arial" w:hAnsi="Arial" w:cs="Arial"/>
          <w:b/>
          <w:bCs/>
          <w:sz w:val="20"/>
          <w:szCs w:val="20"/>
        </w:rPr>
        <w:t>, 2025</w:t>
      </w:r>
      <w:r w:rsidRPr="005F6008">
        <w:rPr>
          <w:rFonts w:ascii="Arial" w:hAnsi="Arial" w:cs="Arial"/>
          <w:b/>
          <w:bCs/>
          <w:sz w:val="20"/>
          <w:szCs w:val="20"/>
        </w:rPr>
        <w:t>;</w:t>
      </w:r>
      <w:r w:rsidR="00762731">
        <w:rPr>
          <w:rFonts w:ascii="Arial" w:hAnsi="Arial" w:cs="Arial"/>
          <w:b/>
          <w:bCs/>
          <w:sz w:val="20"/>
          <w:szCs w:val="20"/>
        </w:rPr>
        <w:t xml:space="preserve"> will be held</w:t>
      </w:r>
      <w:r>
        <w:rPr>
          <w:rFonts w:ascii="Arial" w:hAnsi="Arial" w:cs="Arial"/>
          <w:b/>
          <w:bCs/>
          <w:sz w:val="20"/>
          <w:szCs w:val="20"/>
        </w:rPr>
        <w:t xml:space="preserve"> at 5:00pm, </w:t>
      </w:r>
      <w:r w:rsidRPr="005F6008">
        <w:rPr>
          <w:rFonts w:ascii="Arial" w:hAnsi="Arial" w:cs="Arial"/>
          <w:b/>
          <w:bCs/>
          <w:sz w:val="20"/>
          <w:szCs w:val="20"/>
        </w:rPr>
        <w:t>in</w:t>
      </w:r>
      <w:r w:rsidRPr="005F6008">
        <w:rPr>
          <w:rFonts w:ascii="Arial" w:hAnsi="Arial" w:cs="Arial"/>
          <w:sz w:val="20"/>
          <w:szCs w:val="20"/>
        </w:rPr>
        <w:t xml:space="preserve"> </w:t>
      </w:r>
      <w:r w:rsidRPr="005F6008">
        <w:rPr>
          <w:rFonts w:ascii="Arial" w:hAnsi="Arial" w:cs="Arial"/>
          <w:b/>
          <w:bCs/>
          <w:sz w:val="20"/>
          <w:szCs w:val="20"/>
        </w:rPr>
        <w:t>the Municipal Building,</w:t>
      </w:r>
      <w:r w:rsidRPr="005F6008">
        <w:rPr>
          <w:rFonts w:ascii="Arial" w:hAnsi="Arial" w:cs="Arial"/>
          <w:sz w:val="20"/>
          <w:szCs w:val="20"/>
        </w:rPr>
        <w:t xml:space="preserve"> 420 Second Street, Taylor, WI with an agenda as follows:</w:t>
      </w:r>
    </w:p>
    <w:p w14:paraId="20B17346" w14:textId="77777777" w:rsidR="003143C2" w:rsidRPr="00643A06" w:rsidRDefault="003143C2" w:rsidP="003143C2">
      <w:pPr>
        <w:ind w:right="-576"/>
        <w:rPr>
          <w:rFonts w:ascii="Arial" w:hAnsi="Arial" w:cs="Arial"/>
          <w:b/>
          <w:sz w:val="22"/>
          <w:szCs w:val="22"/>
        </w:rPr>
      </w:pPr>
    </w:p>
    <w:p w14:paraId="52A008EA" w14:textId="4BF2B6D4" w:rsidR="003143C2" w:rsidRDefault="00762731" w:rsidP="00097048">
      <w:pPr>
        <w:ind w:left="-432" w:right="-576" w:firstLine="43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February</w:t>
      </w:r>
      <w:r w:rsidR="003143C2" w:rsidRPr="00BD7CF9">
        <w:rPr>
          <w:rFonts w:ascii="Arial" w:hAnsi="Arial" w:cs="Arial"/>
          <w:b/>
          <w:sz w:val="20"/>
        </w:rPr>
        <w:t xml:space="preserve"> Regular Monthly Meeting </w:t>
      </w:r>
    </w:p>
    <w:p w14:paraId="6082D398" w14:textId="77777777" w:rsidR="003143C2" w:rsidRPr="00BD7CF9" w:rsidRDefault="003143C2" w:rsidP="003143C2">
      <w:pPr>
        <w:rPr>
          <w:rFonts w:ascii="Arial" w:hAnsi="Arial" w:cs="Arial"/>
          <w:b/>
          <w:sz w:val="16"/>
          <w:szCs w:val="16"/>
        </w:rPr>
      </w:pPr>
    </w:p>
    <w:p w14:paraId="15FC5F37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Meeting call to Order</w:t>
      </w:r>
    </w:p>
    <w:p w14:paraId="0DDD712A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Pledge of Allegiance</w:t>
      </w:r>
    </w:p>
    <w:p w14:paraId="034B03DF" w14:textId="77777777" w:rsidR="003143C2" w:rsidRPr="000D4989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Roll Call</w:t>
      </w:r>
    </w:p>
    <w:p w14:paraId="6FE02A8C" w14:textId="77777777" w:rsidR="003143C2" w:rsidRPr="008D114D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 w:rsidRPr="00F02686">
        <w:rPr>
          <w:rFonts w:ascii="Arial" w:hAnsi="Arial" w:cs="Arial"/>
          <w:sz w:val="20"/>
        </w:rPr>
        <w:t xml:space="preserve">Approval of </w:t>
      </w:r>
      <w:r>
        <w:rPr>
          <w:rFonts w:ascii="Arial" w:hAnsi="Arial" w:cs="Arial"/>
          <w:sz w:val="20"/>
        </w:rPr>
        <w:t>all</w:t>
      </w:r>
      <w:r w:rsidRPr="00F02686">
        <w:rPr>
          <w:rFonts w:ascii="Arial" w:hAnsi="Arial" w:cs="Arial"/>
          <w:sz w:val="20"/>
        </w:rPr>
        <w:t xml:space="preserve"> Minutes</w:t>
      </w:r>
    </w:p>
    <w:p w14:paraId="05CD20F8" w14:textId="2A4B30F5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Visitor Business</w:t>
      </w:r>
    </w:p>
    <w:p w14:paraId="29768810" w14:textId="0058E145" w:rsidR="003143C2" w:rsidRPr="00533F33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Attorney Radcliffe</w:t>
      </w:r>
      <w:r w:rsidR="00FB4066">
        <w:rPr>
          <w:rFonts w:ascii="Arial" w:hAnsi="Arial" w:cs="Arial"/>
          <w:sz w:val="20"/>
        </w:rPr>
        <w:t xml:space="preserve"> - None</w:t>
      </w:r>
    </w:p>
    <w:p w14:paraId="6F703477" w14:textId="6DB32C56" w:rsidR="00695E7F" w:rsidRPr="00695E7F" w:rsidRDefault="003143C2" w:rsidP="00695E7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Village Officer Report</w:t>
      </w:r>
    </w:p>
    <w:p w14:paraId="11230990" w14:textId="0CD71B8B" w:rsidR="00695E7F" w:rsidRPr="00670F5F" w:rsidRDefault="003143C2" w:rsidP="00670F5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Library Report – Barb Brueggen</w:t>
      </w:r>
      <w:r w:rsidR="00DE2B8D">
        <w:rPr>
          <w:rFonts w:ascii="Arial" w:hAnsi="Arial" w:cs="Arial"/>
          <w:sz w:val="20"/>
        </w:rPr>
        <w:t>/Karen Kling</w:t>
      </w:r>
    </w:p>
    <w:p w14:paraId="629F0147" w14:textId="6A372E0A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Maintenance Report – Adam Bush (Water &amp; Sewer, Building &amp; Street Maintenance)</w:t>
      </w:r>
    </w:p>
    <w:p w14:paraId="281BAC15" w14:textId="61588879" w:rsidR="00E410E7" w:rsidRDefault="00865016" w:rsidP="00DE2B8D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aste </w:t>
      </w: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ater </w:t>
      </w:r>
      <w:r>
        <w:rPr>
          <w:rFonts w:ascii="Arial" w:hAnsi="Arial" w:cs="Arial"/>
          <w:sz w:val="20"/>
        </w:rPr>
        <w:t>T</w:t>
      </w:r>
      <w:r w:rsidR="00410B2E">
        <w:rPr>
          <w:rFonts w:ascii="Arial" w:hAnsi="Arial" w:cs="Arial"/>
          <w:sz w:val="20"/>
        </w:rPr>
        <w:t xml:space="preserve">reatment </w:t>
      </w:r>
      <w:r>
        <w:rPr>
          <w:rFonts w:ascii="Arial" w:hAnsi="Arial" w:cs="Arial"/>
          <w:sz w:val="20"/>
        </w:rPr>
        <w:t>F</w:t>
      </w:r>
      <w:r w:rsidR="00410B2E">
        <w:rPr>
          <w:rFonts w:ascii="Arial" w:hAnsi="Arial" w:cs="Arial"/>
          <w:sz w:val="20"/>
        </w:rPr>
        <w:t>acility</w:t>
      </w:r>
      <w:r>
        <w:rPr>
          <w:rFonts w:ascii="Arial" w:hAnsi="Arial" w:cs="Arial"/>
          <w:sz w:val="20"/>
        </w:rPr>
        <w:t xml:space="preserve"> </w:t>
      </w:r>
      <w:r w:rsidR="00410B2E">
        <w:rPr>
          <w:rFonts w:ascii="Arial" w:hAnsi="Arial" w:cs="Arial"/>
          <w:sz w:val="20"/>
        </w:rPr>
        <w:t xml:space="preserve">WPDES </w:t>
      </w:r>
      <w:r>
        <w:rPr>
          <w:rFonts w:ascii="Arial" w:hAnsi="Arial" w:cs="Arial"/>
          <w:sz w:val="20"/>
        </w:rPr>
        <w:t>Permit Application Update</w:t>
      </w:r>
    </w:p>
    <w:p w14:paraId="0314C244" w14:textId="25AF8F53" w:rsidR="00F35D27" w:rsidRPr="00E77627" w:rsidRDefault="00DE2B8D" w:rsidP="00E410E7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Emergency Services Siren Update</w:t>
      </w:r>
    </w:p>
    <w:p w14:paraId="47851DCE" w14:textId="40908CF4" w:rsidR="00E410E7" w:rsidRDefault="003143C2" w:rsidP="00E410E7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Other Committee Reports </w:t>
      </w:r>
    </w:p>
    <w:p w14:paraId="2D1EE013" w14:textId="64928B4A" w:rsidR="00E410E7" w:rsidRPr="00E410E7" w:rsidRDefault="00E410E7" w:rsidP="00E410E7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Zoning – </w:t>
      </w:r>
      <w:r w:rsidR="00DE2B8D">
        <w:rPr>
          <w:rFonts w:ascii="Arial" w:hAnsi="Arial" w:cs="Arial"/>
          <w:sz w:val="20"/>
        </w:rPr>
        <w:t xml:space="preserve">Update on </w:t>
      </w:r>
      <w:r>
        <w:rPr>
          <w:rFonts w:ascii="Arial" w:hAnsi="Arial" w:cs="Arial"/>
          <w:sz w:val="20"/>
        </w:rPr>
        <w:t xml:space="preserve">Taylor Suites, Conditional Use </w:t>
      </w:r>
      <w:r w:rsidR="00DE2B8D">
        <w:rPr>
          <w:rFonts w:ascii="Arial" w:hAnsi="Arial" w:cs="Arial"/>
          <w:sz w:val="20"/>
        </w:rPr>
        <w:t>Permit</w:t>
      </w:r>
    </w:p>
    <w:p w14:paraId="009F6CBA" w14:textId="057BE67B" w:rsidR="003143C2" w:rsidRDefault="003143C2" w:rsidP="003143C2">
      <w:pPr>
        <w:spacing w:line="360" w:lineRule="auto"/>
        <w:ind w:left="1440"/>
        <w:rPr>
          <w:rFonts w:ascii="Arial" w:hAnsi="Arial" w:cs="Arial"/>
          <w:sz w:val="20"/>
        </w:rPr>
      </w:pPr>
      <w:r w:rsidRPr="00AE794D">
        <w:rPr>
          <w:rFonts w:ascii="Arial" w:hAnsi="Arial" w:cs="Arial"/>
          <w:sz w:val="20"/>
        </w:rPr>
        <w:t>Personnel</w:t>
      </w:r>
      <w:r w:rsidR="00B7341A">
        <w:rPr>
          <w:rFonts w:ascii="Arial" w:hAnsi="Arial" w:cs="Arial"/>
          <w:sz w:val="20"/>
        </w:rPr>
        <w:t xml:space="preserve"> </w:t>
      </w:r>
      <w:r w:rsidR="00065B70">
        <w:rPr>
          <w:rFonts w:ascii="Arial" w:hAnsi="Arial" w:cs="Arial"/>
          <w:sz w:val="20"/>
        </w:rPr>
        <w:t xml:space="preserve">– </w:t>
      </w:r>
      <w:r w:rsidR="00062D81">
        <w:rPr>
          <w:rFonts w:ascii="Arial" w:hAnsi="Arial" w:cs="Arial"/>
          <w:sz w:val="20"/>
        </w:rPr>
        <w:t>None</w:t>
      </w:r>
    </w:p>
    <w:p w14:paraId="7F1AC7ED" w14:textId="64C1E517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sz w:val="20"/>
        </w:rPr>
      </w:pPr>
      <w:r w:rsidRPr="00AE794D">
        <w:rPr>
          <w:rFonts w:ascii="Arial" w:hAnsi="Arial" w:cs="Arial"/>
          <w:sz w:val="20"/>
        </w:rPr>
        <w:t>Finance</w:t>
      </w:r>
      <w:r w:rsidR="00E410E7">
        <w:rPr>
          <w:rFonts w:ascii="Arial" w:hAnsi="Arial" w:cs="Arial"/>
          <w:sz w:val="20"/>
        </w:rPr>
        <w:t xml:space="preserve"> – </w:t>
      </w:r>
      <w:r w:rsidR="00704475">
        <w:rPr>
          <w:rFonts w:ascii="Arial" w:hAnsi="Arial" w:cs="Arial"/>
          <w:sz w:val="20"/>
        </w:rPr>
        <w:t>2024 Budget to Actual Summary</w:t>
      </w:r>
    </w:p>
    <w:p w14:paraId="4174BD52" w14:textId="0B3C8BD7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i/>
          <w:iCs/>
          <w:sz w:val="20"/>
        </w:rPr>
      </w:pPr>
      <w:r w:rsidRPr="00D62058">
        <w:rPr>
          <w:rFonts w:ascii="Arial" w:hAnsi="Arial" w:cs="Arial"/>
          <w:sz w:val="20"/>
        </w:rPr>
        <w:t>Park</w:t>
      </w:r>
      <w:r>
        <w:rPr>
          <w:rFonts w:ascii="Arial" w:hAnsi="Arial" w:cs="Arial"/>
          <w:sz w:val="20"/>
        </w:rPr>
        <w:t>s &amp; Rec – Justin Beaman</w:t>
      </w:r>
    </w:p>
    <w:p w14:paraId="368FB94C" w14:textId="53C36294" w:rsidR="003143C2" w:rsidRDefault="003143C2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Public Services </w:t>
      </w:r>
      <w:r w:rsidR="00DE2B8D">
        <w:rPr>
          <w:rFonts w:ascii="Arial" w:hAnsi="Arial" w:cs="Arial"/>
          <w:sz w:val="20"/>
        </w:rPr>
        <w:t>–</w:t>
      </w:r>
      <w:r>
        <w:rPr>
          <w:rFonts w:ascii="Arial" w:hAnsi="Arial" w:cs="Arial"/>
          <w:sz w:val="20"/>
        </w:rPr>
        <w:t xml:space="preserve"> None</w:t>
      </w:r>
    </w:p>
    <w:p w14:paraId="7F100B33" w14:textId="6BF7D1B0" w:rsidR="00DE2B8D" w:rsidRDefault="00DE2B8D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Utility – Schedule Committee Meeting to discuss SRM/PMP Activities 5-Year Plan presented by SEH.</w:t>
      </w:r>
    </w:p>
    <w:p w14:paraId="42C46F87" w14:textId="1FC3F151" w:rsidR="003143C2" w:rsidRPr="00C01C30" w:rsidRDefault="003143C2" w:rsidP="00C01C3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Clerk’s Report –</w:t>
      </w:r>
      <w:r w:rsidR="00C01C30">
        <w:rPr>
          <w:rFonts w:ascii="Arial" w:hAnsi="Arial" w:cs="Arial"/>
          <w:sz w:val="20"/>
        </w:rPr>
        <w:t xml:space="preserve"> Conventional Rate Case Application Update; </w:t>
      </w:r>
      <w:r w:rsidR="006E14E5">
        <w:rPr>
          <w:rFonts w:ascii="Arial" w:hAnsi="Arial" w:cs="Arial"/>
          <w:sz w:val="20"/>
        </w:rPr>
        <w:t xml:space="preserve">New Software </w:t>
      </w:r>
      <w:r w:rsidR="000B5075">
        <w:rPr>
          <w:rFonts w:ascii="Arial" w:hAnsi="Arial" w:cs="Arial"/>
          <w:sz w:val="20"/>
        </w:rPr>
        <w:t xml:space="preserve">Conversion </w:t>
      </w:r>
      <w:r w:rsidR="00620BFD">
        <w:rPr>
          <w:rFonts w:ascii="Arial" w:hAnsi="Arial" w:cs="Arial"/>
          <w:sz w:val="20"/>
        </w:rPr>
        <w:t>Update</w:t>
      </w:r>
      <w:r w:rsidR="000B5075">
        <w:rPr>
          <w:rFonts w:ascii="Arial" w:hAnsi="Arial" w:cs="Arial"/>
          <w:sz w:val="20"/>
        </w:rPr>
        <w:t>;</w:t>
      </w:r>
      <w:r w:rsidR="00E77627">
        <w:rPr>
          <w:rFonts w:ascii="Arial" w:hAnsi="Arial" w:cs="Arial"/>
          <w:sz w:val="20"/>
        </w:rPr>
        <w:t xml:space="preserve"> </w:t>
      </w:r>
      <w:r w:rsidR="00435B6B">
        <w:rPr>
          <w:rFonts w:ascii="Arial" w:hAnsi="Arial" w:cs="Arial"/>
          <w:sz w:val="20"/>
        </w:rPr>
        <w:t>TID 4 Audit Update</w:t>
      </w:r>
      <w:r w:rsidR="00DE2B8D">
        <w:rPr>
          <w:rFonts w:ascii="Arial" w:hAnsi="Arial" w:cs="Arial"/>
          <w:sz w:val="20"/>
        </w:rPr>
        <w:t>; Microsoft Business 365</w:t>
      </w:r>
      <w:r w:rsidR="00704475">
        <w:rPr>
          <w:rFonts w:ascii="Arial" w:hAnsi="Arial" w:cs="Arial"/>
          <w:sz w:val="20"/>
        </w:rPr>
        <w:t>; Jackson County BEAD Endorsement</w:t>
      </w:r>
    </w:p>
    <w:p w14:paraId="04F75C7F" w14:textId="77777777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Treasurer’s Report as received.</w:t>
      </w:r>
    </w:p>
    <w:p w14:paraId="20A42E6F" w14:textId="6A6B29DB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Monthly Bills (General Fund, Sewer, Water, CDBG, TIFs)</w:t>
      </w:r>
    </w:p>
    <w:p w14:paraId="559617F0" w14:textId="5C5F59C8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F02686">
        <w:rPr>
          <w:rFonts w:ascii="Arial" w:hAnsi="Arial" w:cs="Arial"/>
          <w:sz w:val="20"/>
        </w:rPr>
        <w:t>Unfinished Business</w:t>
      </w:r>
      <w:r w:rsidRPr="00DB384C"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 xml:space="preserve"> </w:t>
      </w:r>
      <w:r w:rsidR="00B4714C">
        <w:rPr>
          <w:rFonts w:ascii="Arial" w:hAnsi="Arial" w:cs="Arial"/>
          <w:sz w:val="20"/>
        </w:rPr>
        <w:t>Special Board Meeting</w:t>
      </w:r>
      <w:r w:rsidR="00DE2B8D">
        <w:rPr>
          <w:rFonts w:ascii="Arial" w:hAnsi="Arial" w:cs="Arial"/>
          <w:sz w:val="20"/>
        </w:rPr>
        <w:t xml:space="preserve"> scheduled for Monday February 17, 2025 at 5:30pm</w:t>
      </w:r>
      <w:r w:rsidR="00B4714C">
        <w:rPr>
          <w:rFonts w:ascii="Arial" w:hAnsi="Arial" w:cs="Arial"/>
          <w:sz w:val="20"/>
        </w:rPr>
        <w:t xml:space="preserve"> to see items presented by </w:t>
      </w:r>
      <w:r>
        <w:rPr>
          <w:rFonts w:ascii="Arial" w:hAnsi="Arial" w:cs="Arial"/>
          <w:sz w:val="20"/>
        </w:rPr>
        <w:t xml:space="preserve">Jackson County UW Extension </w:t>
      </w:r>
      <w:r w:rsidR="00620BFD">
        <w:rPr>
          <w:rFonts w:ascii="Arial" w:hAnsi="Arial" w:cs="Arial"/>
          <w:sz w:val="20"/>
        </w:rPr>
        <w:t>Prof Doug McLeod</w:t>
      </w:r>
      <w:r w:rsidR="00F46553">
        <w:rPr>
          <w:rFonts w:ascii="Arial" w:hAnsi="Arial" w:cs="Arial"/>
          <w:sz w:val="20"/>
        </w:rPr>
        <w:t xml:space="preserve"> &amp; Gavin Luter</w:t>
      </w:r>
      <w:r w:rsidR="00DE2B8D">
        <w:rPr>
          <w:rFonts w:ascii="Arial" w:hAnsi="Arial" w:cs="Arial"/>
          <w:sz w:val="20"/>
        </w:rPr>
        <w:t xml:space="preserve"> groups and a </w:t>
      </w:r>
      <w:r w:rsidR="00B4714C">
        <w:rPr>
          <w:rFonts w:ascii="Arial" w:hAnsi="Arial" w:cs="Arial"/>
          <w:sz w:val="20"/>
        </w:rPr>
        <w:t>presentation on logistics</w:t>
      </w:r>
      <w:r w:rsidR="00DE2B8D">
        <w:rPr>
          <w:rFonts w:ascii="Arial" w:hAnsi="Arial" w:cs="Arial"/>
          <w:sz w:val="20"/>
        </w:rPr>
        <w:t xml:space="preserve"> &amp; examples of events posted on</w:t>
      </w:r>
      <w:r w:rsidR="00B4714C">
        <w:rPr>
          <w:rFonts w:ascii="Arial" w:hAnsi="Arial" w:cs="Arial"/>
          <w:sz w:val="20"/>
        </w:rPr>
        <w:t xml:space="preserve"> </w:t>
      </w:r>
      <w:r w:rsidR="00695E5C">
        <w:rPr>
          <w:rFonts w:ascii="Arial" w:hAnsi="Arial" w:cs="Arial"/>
          <w:sz w:val="20"/>
        </w:rPr>
        <w:t xml:space="preserve">our </w:t>
      </w:r>
      <w:r w:rsidR="00B4714C">
        <w:rPr>
          <w:rFonts w:ascii="Arial" w:hAnsi="Arial" w:cs="Arial"/>
          <w:sz w:val="20"/>
        </w:rPr>
        <w:t>Facebook page</w:t>
      </w:r>
      <w:r w:rsidR="00D72753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>Jackson County’s 7 River Alliance</w:t>
      </w:r>
      <w:r w:rsidR="00E63A91">
        <w:rPr>
          <w:rFonts w:ascii="Arial" w:hAnsi="Arial" w:cs="Arial"/>
          <w:sz w:val="20"/>
        </w:rPr>
        <w:t>/Economic Development</w:t>
      </w:r>
      <w:r w:rsidR="00062D81">
        <w:rPr>
          <w:rFonts w:ascii="Arial" w:hAnsi="Arial" w:cs="Arial"/>
          <w:sz w:val="20"/>
        </w:rPr>
        <w:t xml:space="preserve">; Ordinance </w:t>
      </w:r>
      <w:r w:rsidR="0023399C">
        <w:rPr>
          <w:rFonts w:ascii="Arial" w:hAnsi="Arial" w:cs="Arial"/>
          <w:sz w:val="20"/>
        </w:rPr>
        <w:t>Updates</w:t>
      </w:r>
    </w:p>
    <w:p w14:paraId="7A213431" w14:textId="36F27A08" w:rsidR="003143C2" w:rsidRPr="00FB483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New Business </w:t>
      </w:r>
      <w:r w:rsidR="00F44D5E">
        <w:rPr>
          <w:rFonts w:ascii="Arial" w:hAnsi="Arial" w:cs="Arial"/>
          <w:sz w:val="20"/>
        </w:rPr>
        <w:t>–</w:t>
      </w:r>
      <w:r w:rsidR="00695E5C">
        <w:rPr>
          <w:rFonts w:ascii="Arial" w:hAnsi="Arial" w:cs="Arial"/>
          <w:sz w:val="20"/>
        </w:rPr>
        <w:t xml:space="preserve"> </w:t>
      </w:r>
      <w:r w:rsidR="00DE2B8D">
        <w:rPr>
          <w:rFonts w:ascii="Arial" w:hAnsi="Arial" w:cs="Arial"/>
          <w:sz w:val="20"/>
        </w:rPr>
        <w:t>Elk Damage Resolution; Realtor for empty lots in Northwoods Addition.</w:t>
      </w:r>
      <w:r w:rsidR="00AE0BB8">
        <w:rPr>
          <w:rFonts w:ascii="Arial" w:hAnsi="Arial" w:cs="Arial"/>
          <w:sz w:val="20"/>
        </w:rPr>
        <w:t xml:space="preserve"> </w:t>
      </w:r>
    </w:p>
    <w:p w14:paraId="66DC2C1E" w14:textId="191B3C9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DB384C">
        <w:rPr>
          <w:rFonts w:ascii="Arial" w:hAnsi="Arial" w:cs="Arial"/>
          <w:sz w:val="20"/>
        </w:rPr>
        <w:t xml:space="preserve">Adjourn  </w:t>
      </w:r>
    </w:p>
    <w:p w14:paraId="27955F87" w14:textId="77777777" w:rsidR="003143C2" w:rsidRPr="00643A06" w:rsidRDefault="003143C2" w:rsidP="003143C2">
      <w:pPr>
        <w:spacing w:line="360" w:lineRule="auto"/>
        <w:ind w:firstLine="720"/>
        <w:rPr>
          <w:rFonts w:ascii="Arial" w:hAnsi="Arial" w:cs="Arial"/>
          <w:sz w:val="18"/>
          <w:szCs w:val="18"/>
        </w:rPr>
      </w:pPr>
    </w:p>
    <w:p w14:paraId="745B0B09" w14:textId="1B283618" w:rsidR="00C65C3A" w:rsidRDefault="003143C2" w:rsidP="003143C2">
      <w:pPr>
        <w:spacing w:line="360" w:lineRule="auto"/>
        <w:rPr>
          <w:rFonts w:ascii="Arial" w:hAnsi="Arial"/>
          <w:bCs/>
          <w:sz w:val="16"/>
          <w:szCs w:val="16"/>
        </w:rPr>
      </w:pPr>
      <w:r w:rsidRPr="006F6E09">
        <w:rPr>
          <w:rFonts w:ascii="Arial" w:hAnsi="Arial"/>
          <w:bCs/>
          <w:sz w:val="16"/>
          <w:szCs w:val="16"/>
          <w:u w:val="single"/>
        </w:rPr>
        <w:t xml:space="preserve">PLEASE NOTE - VISITORS MAY NOT SPEAK TO ANY SUBJECT DURING REGULAR MEETING UNLESS THE BOARD MEMBERS PERMIT DISCUSSION. </w:t>
      </w:r>
      <w:r w:rsidRPr="006F6E09">
        <w:rPr>
          <w:rFonts w:ascii="Arial" w:hAnsi="Arial" w:cs="Arial"/>
          <w:bCs/>
          <w:sz w:val="16"/>
          <w:szCs w:val="16"/>
        </w:rPr>
        <w:t>Please note agenda may change up until 24 hours before scheduled meeting</w:t>
      </w:r>
      <w:r w:rsidRPr="006F6E09">
        <w:rPr>
          <w:rFonts w:ascii="Arial" w:hAnsi="Arial"/>
          <w:bCs/>
          <w:sz w:val="16"/>
          <w:szCs w:val="16"/>
        </w:rPr>
        <w:t xml:space="preserve">. Anyone needing special accommodations should notify the Village Office two business days prior to the meeting.  The Village Office phone number is 715-662-3404. </w:t>
      </w:r>
    </w:p>
    <w:sectPr w:rsidR="00C65C3A" w:rsidSect="00241284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156C8"/>
    <w:multiLevelType w:val="hybridMultilevel"/>
    <w:tmpl w:val="B198A79E"/>
    <w:lvl w:ilvl="0" w:tplc="050282B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25799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C2"/>
    <w:rsid w:val="00002C19"/>
    <w:rsid w:val="00017BA9"/>
    <w:rsid w:val="00017BC4"/>
    <w:rsid w:val="00040431"/>
    <w:rsid w:val="00062D81"/>
    <w:rsid w:val="00065B70"/>
    <w:rsid w:val="00072C99"/>
    <w:rsid w:val="0007569F"/>
    <w:rsid w:val="00097048"/>
    <w:rsid w:val="000B5075"/>
    <w:rsid w:val="000F033E"/>
    <w:rsid w:val="000F22B1"/>
    <w:rsid w:val="0011721D"/>
    <w:rsid w:val="00147875"/>
    <w:rsid w:val="001D6E81"/>
    <w:rsid w:val="00210808"/>
    <w:rsid w:val="0022038F"/>
    <w:rsid w:val="00225619"/>
    <w:rsid w:val="0023399C"/>
    <w:rsid w:val="00235524"/>
    <w:rsid w:val="00241284"/>
    <w:rsid w:val="00244A2C"/>
    <w:rsid w:val="00245573"/>
    <w:rsid w:val="002F382D"/>
    <w:rsid w:val="003143C2"/>
    <w:rsid w:val="00327949"/>
    <w:rsid w:val="00334BD4"/>
    <w:rsid w:val="00384F3A"/>
    <w:rsid w:val="003929C7"/>
    <w:rsid w:val="003973A1"/>
    <w:rsid w:val="003A1783"/>
    <w:rsid w:val="0040331A"/>
    <w:rsid w:val="00410B2E"/>
    <w:rsid w:val="004219C4"/>
    <w:rsid w:val="00435B6B"/>
    <w:rsid w:val="004879A6"/>
    <w:rsid w:val="004B0E97"/>
    <w:rsid w:val="004B2CF0"/>
    <w:rsid w:val="004D3C84"/>
    <w:rsid w:val="004E4CAC"/>
    <w:rsid w:val="005107F4"/>
    <w:rsid w:val="00552478"/>
    <w:rsid w:val="005F6C10"/>
    <w:rsid w:val="00620BFD"/>
    <w:rsid w:val="0066283C"/>
    <w:rsid w:val="00670F5F"/>
    <w:rsid w:val="00695E5C"/>
    <w:rsid w:val="00695E7F"/>
    <w:rsid w:val="006A3FBD"/>
    <w:rsid w:val="006C4F2D"/>
    <w:rsid w:val="006E14E5"/>
    <w:rsid w:val="006F6E09"/>
    <w:rsid w:val="00704475"/>
    <w:rsid w:val="0071252E"/>
    <w:rsid w:val="007129E4"/>
    <w:rsid w:val="00720D1B"/>
    <w:rsid w:val="00722117"/>
    <w:rsid w:val="00732C1A"/>
    <w:rsid w:val="00742BD2"/>
    <w:rsid w:val="00762731"/>
    <w:rsid w:val="00777218"/>
    <w:rsid w:val="00781930"/>
    <w:rsid w:val="007C4705"/>
    <w:rsid w:val="007D74D2"/>
    <w:rsid w:val="008048DE"/>
    <w:rsid w:val="00832070"/>
    <w:rsid w:val="00865016"/>
    <w:rsid w:val="0087169C"/>
    <w:rsid w:val="00875AA7"/>
    <w:rsid w:val="00910180"/>
    <w:rsid w:val="00917E3D"/>
    <w:rsid w:val="00930023"/>
    <w:rsid w:val="00957068"/>
    <w:rsid w:val="00976AE2"/>
    <w:rsid w:val="009B4B26"/>
    <w:rsid w:val="009C0D4A"/>
    <w:rsid w:val="009D745D"/>
    <w:rsid w:val="009E0DAE"/>
    <w:rsid w:val="00A06B6D"/>
    <w:rsid w:val="00A13FF5"/>
    <w:rsid w:val="00A15C19"/>
    <w:rsid w:val="00A21E67"/>
    <w:rsid w:val="00A3190F"/>
    <w:rsid w:val="00A3599A"/>
    <w:rsid w:val="00A500BA"/>
    <w:rsid w:val="00AC4612"/>
    <w:rsid w:val="00AD66FC"/>
    <w:rsid w:val="00AE0BB8"/>
    <w:rsid w:val="00B01ED3"/>
    <w:rsid w:val="00B16F43"/>
    <w:rsid w:val="00B4272F"/>
    <w:rsid w:val="00B43F04"/>
    <w:rsid w:val="00B4714C"/>
    <w:rsid w:val="00B7341A"/>
    <w:rsid w:val="00BC0CD2"/>
    <w:rsid w:val="00BC42BA"/>
    <w:rsid w:val="00BE6AF6"/>
    <w:rsid w:val="00C01C30"/>
    <w:rsid w:val="00C24AA3"/>
    <w:rsid w:val="00C65C3A"/>
    <w:rsid w:val="00C82FF8"/>
    <w:rsid w:val="00CC59FD"/>
    <w:rsid w:val="00CD6E37"/>
    <w:rsid w:val="00D43C28"/>
    <w:rsid w:val="00D5120A"/>
    <w:rsid w:val="00D54CA5"/>
    <w:rsid w:val="00D56B7D"/>
    <w:rsid w:val="00D72753"/>
    <w:rsid w:val="00DC7F84"/>
    <w:rsid w:val="00DE2B8D"/>
    <w:rsid w:val="00DF3658"/>
    <w:rsid w:val="00E059C9"/>
    <w:rsid w:val="00E1651E"/>
    <w:rsid w:val="00E3594D"/>
    <w:rsid w:val="00E364CC"/>
    <w:rsid w:val="00E410E7"/>
    <w:rsid w:val="00E63A91"/>
    <w:rsid w:val="00E77627"/>
    <w:rsid w:val="00E92D19"/>
    <w:rsid w:val="00EC6DC5"/>
    <w:rsid w:val="00F03321"/>
    <w:rsid w:val="00F1075C"/>
    <w:rsid w:val="00F35D27"/>
    <w:rsid w:val="00F44D5E"/>
    <w:rsid w:val="00F46553"/>
    <w:rsid w:val="00FB4066"/>
    <w:rsid w:val="00FC5F44"/>
    <w:rsid w:val="00FD203D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3DC5"/>
  <w15:chartTrackingRefBased/>
  <w15:docId w15:val="{F159581D-83C7-4821-84FB-3CFB8304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Wendy Bue</cp:lastModifiedBy>
  <cp:revision>4</cp:revision>
  <cp:lastPrinted>2025-01-06T21:21:00Z</cp:lastPrinted>
  <dcterms:created xsi:type="dcterms:W3CDTF">2025-02-03T20:24:00Z</dcterms:created>
  <dcterms:modified xsi:type="dcterms:W3CDTF">2025-02-04T21:56:00Z</dcterms:modified>
</cp:coreProperties>
</file>