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B0CD" w14:textId="45192850" w:rsidR="00035CEF" w:rsidRDefault="00035CEF"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67531317" w:rsidR="00E776D7" w:rsidRPr="00520397" w:rsidRDefault="00C271D5" w:rsidP="00B60E64">
      <w:pPr>
        <w:jc w:val="center"/>
        <w:rPr>
          <w:rFonts w:ascii="Arial" w:hAnsi="Arial" w:cs="Arial"/>
          <w:b/>
          <w:bCs/>
          <w:sz w:val="20"/>
          <w:szCs w:val="20"/>
        </w:rPr>
      </w:pPr>
      <w:r>
        <w:rPr>
          <w:rFonts w:ascii="Arial" w:hAnsi="Arial" w:cs="Arial"/>
          <w:b/>
          <w:bCs/>
          <w:sz w:val="20"/>
          <w:szCs w:val="20"/>
        </w:rPr>
        <w:t>April 13</w:t>
      </w:r>
      <w:r w:rsidR="008A474E">
        <w:rPr>
          <w:rFonts w:ascii="Arial" w:hAnsi="Arial" w:cs="Arial"/>
          <w:b/>
          <w:bCs/>
          <w:sz w:val="20"/>
          <w:szCs w:val="20"/>
        </w:rPr>
        <w:t>,</w:t>
      </w:r>
      <w:r w:rsidR="00564AB1">
        <w:rPr>
          <w:rFonts w:ascii="Arial" w:hAnsi="Arial" w:cs="Arial"/>
          <w:b/>
          <w:bCs/>
          <w:sz w:val="20"/>
          <w:szCs w:val="20"/>
        </w:rPr>
        <w:t xml:space="preserve"> 202</w:t>
      </w:r>
      <w:r w:rsidR="00BF76A2">
        <w:rPr>
          <w:rFonts w:ascii="Arial" w:hAnsi="Arial" w:cs="Arial"/>
          <w:b/>
          <w:bCs/>
          <w:sz w:val="20"/>
          <w:szCs w:val="20"/>
        </w:rPr>
        <w:t>6</w:t>
      </w:r>
    </w:p>
    <w:p w14:paraId="15F947C4" w14:textId="39770119"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7336A7">
        <w:rPr>
          <w:rFonts w:ascii="Arial" w:hAnsi="Arial" w:cs="Arial"/>
          <w:sz w:val="20"/>
          <w:szCs w:val="20"/>
        </w:rPr>
        <w:t>0</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5DF2690F"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ED6836">
        <w:rPr>
          <w:rFonts w:ascii="Arial" w:hAnsi="Arial" w:cs="Arial"/>
          <w:sz w:val="20"/>
          <w:szCs w:val="20"/>
        </w:rPr>
        <w:t xml:space="preserve">, </w:t>
      </w:r>
      <w:r w:rsidR="00BF76A2">
        <w:rPr>
          <w:rFonts w:ascii="Arial" w:hAnsi="Arial" w:cs="Arial"/>
          <w:sz w:val="20"/>
          <w:szCs w:val="20"/>
        </w:rPr>
        <w:t xml:space="preserve">Sheryl Narva, Justin Beaman, </w:t>
      </w:r>
      <w:r w:rsidRPr="00520397">
        <w:rPr>
          <w:rFonts w:ascii="Arial" w:hAnsi="Arial" w:cs="Arial"/>
          <w:sz w:val="20"/>
          <w:szCs w:val="20"/>
        </w:rPr>
        <w:t>Bob Hulett</w:t>
      </w:r>
      <w:r w:rsidR="00D74F46">
        <w:rPr>
          <w:rFonts w:ascii="Arial" w:hAnsi="Arial" w:cs="Arial"/>
          <w:sz w:val="20"/>
          <w:szCs w:val="20"/>
        </w:rPr>
        <w:t>, Cierra Rose</w:t>
      </w:r>
      <w:r w:rsidR="00462B6C">
        <w:rPr>
          <w:rFonts w:ascii="Arial" w:hAnsi="Arial" w:cs="Arial"/>
          <w:sz w:val="20"/>
          <w:szCs w:val="20"/>
        </w:rPr>
        <w:t>, Adam Bush</w:t>
      </w:r>
      <w:r w:rsidR="008A474E">
        <w:rPr>
          <w:rFonts w:ascii="Arial" w:hAnsi="Arial" w:cs="Arial"/>
          <w:sz w:val="20"/>
          <w:szCs w:val="20"/>
        </w:rPr>
        <w:t xml:space="preserve"> and </w:t>
      </w:r>
      <w:r w:rsidR="00F67823" w:rsidRPr="00520397">
        <w:rPr>
          <w:rFonts w:ascii="Arial" w:hAnsi="Arial" w:cs="Arial"/>
          <w:sz w:val="20"/>
          <w:szCs w:val="20"/>
        </w:rPr>
        <w:t>Tammy Weisman</w:t>
      </w:r>
      <w:r w:rsidR="006F30AD">
        <w:rPr>
          <w:rFonts w:ascii="Arial" w:hAnsi="Arial" w:cs="Arial"/>
          <w:sz w:val="20"/>
          <w:szCs w:val="20"/>
        </w:rPr>
        <w:t>.</w:t>
      </w:r>
      <w:r w:rsidR="00ED6836">
        <w:rPr>
          <w:rFonts w:ascii="Arial" w:hAnsi="Arial" w:cs="Arial"/>
          <w:sz w:val="20"/>
          <w:szCs w:val="20"/>
        </w:rPr>
        <w:t xml:space="preserve">  </w:t>
      </w:r>
    </w:p>
    <w:p w14:paraId="045A1FB8" w14:textId="6A33FAC7" w:rsidR="00905A0A" w:rsidRDefault="00E856D7" w:rsidP="00905A0A">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C271D5">
        <w:rPr>
          <w:rFonts w:ascii="Arial" w:hAnsi="Arial" w:cs="Arial"/>
          <w:sz w:val="20"/>
          <w:szCs w:val="20"/>
        </w:rPr>
        <w:t>Julie White &amp; Steve Roseth</w:t>
      </w:r>
    </w:p>
    <w:p w14:paraId="78110A58" w14:textId="734CE16B" w:rsidR="00056CE8" w:rsidRDefault="00E776D7" w:rsidP="00905A0A">
      <w:r w:rsidRPr="00520397">
        <w:rPr>
          <w:rFonts w:ascii="Arial" w:hAnsi="Arial" w:cs="Arial"/>
          <w:b/>
          <w:bCs/>
          <w:sz w:val="20"/>
          <w:szCs w:val="20"/>
        </w:rPr>
        <w:t xml:space="preserve">Visitors: </w:t>
      </w:r>
      <w:r w:rsidR="00C271D5">
        <w:t>Alexis Rose</w:t>
      </w:r>
    </w:p>
    <w:p w14:paraId="14418BFD" w14:textId="7EE2C131"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905A0A">
        <w:rPr>
          <w:rFonts w:ascii="Arial" w:hAnsi="Arial" w:cs="Arial"/>
          <w:b/>
          <w:bCs/>
          <w:sz w:val="20"/>
          <w:szCs w:val="20"/>
          <w:u w:val="single"/>
        </w:rPr>
        <w:t xml:space="preserve">S </w:t>
      </w:r>
      <w:r w:rsidR="00BF76A2">
        <w:rPr>
          <w:rFonts w:ascii="Arial" w:hAnsi="Arial" w:cs="Arial"/>
          <w:b/>
          <w:bCs/>
          <w:sz w:val="20"/>
          <w:szCs w:val="20"/>
          <w:u w:val="single"/>
        </w:rPr>
        <w:t>Narva</w:t>
      </w:r>
      <w:r w:rsidRPr="00520397">
        <w:rPr>
          <w:rFonts w:ascii="Arial" w:hAnsi="Arial" w:cs="Arial"/>
          <w:b/>
          <w:bCs/>
          <w:sz w:val="20"/>
          <w:szCs w:val="20"/>
          <w:u w:val="single"/>
        </w:rPr>
        <w:t xml:space="preserve"> made a motion to approve </w:t>
      </w:r>
      <w:r w:rsidR="00056BD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C271D5">
        <w:rPr>
          <w:rFonts w:ascii="Arial" w:hAnsi="Arial" w:cs="Arial"/>
          <w:b/>
          <w:bCs/>
          <w:sz w:val="20"/>
          <w:szCs w:val="20"/>
          <w:u w:val="single"/>
        </w:rPr>
        <w:t>J Beaman</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C271D5">
        <w:rPr>
          <w:rFonts w:ascii="Arial" w:hAnsi="Arial" w:cs="Arial"/>
          <w:b/>
          <w:bCs/>
          <w:sz w:val="20"/>
          <w:szCs w:val="20"/>
          <w:u w:val="single"/>
        </w:rPr>
        <w:t>4</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5C7BE72E" w:rsidR="00B60E64" w:rsidRPr="007B6525" w:rsidRDefault="00B60E64" w:rsidP="00B60E64">
      <w:pPr>
        <w:rPr>
          <w:rFonts w:ascii="Arial" w:hAnsi="Arial" w:cs="Arial"/>
          <w:sz w:val="20"/>
          <w:szCs w:val="20"/>
        </w:rPr>
      </w:pPr>
      <w:r w:rsidRPr="00B60E64">
        <w:rPr>
          <w:rFonts w:ascii="Arial" w:hAnsi="Arial" w:cs="Arial"/>
          <w:b/>
          <w:bCs/>
          <w:sz w:val="20"/>
          <w:szCs w:val="20"/>
        </w:rPr>
        <w:t>Visitor Business</w:t>
      </w:r>
      <w:r w:rsidRPr="00D40877">
        <w:rPr>
          <w:rFonts w:ascii="Arial" w:hAnsi="Arial" w:cs="Arial"/>
          <w:b/>
          <w:bCs/>
          <w:sz w:val="20"/>
          <w:szCs w:val="20"/>
        </w:rPr>
        <w:t xml:space="preserve">: </w:t>
      </w:r>
      <w:r w:rsidR="00462B6C" w:rsidRPr="00D40877">
        <w:rPr>
          <w:rFonts w:ascii="Arial" w:hAnsi="Arial" w:cs="Arial"/>
          <w:sz w:val="20"/>
          <w:szCs w:val="20"/>
        </w:rPr>
        <w:t>A</w:t>
      </w:r>
      <w:r w:rsidR="00C271D5">
        <w:rPr>
          <w:rFonts w:ascii="Arial" w:hAnsi="Arial" w:cs="Arial"/>
          <w:sz w:val="20"/>
          <w:szCs w:val="20"/>
        </w:rPr>
        <w:t>lexis Rose, see New Business</w:t>
      </w:r>
      <w:r w:rsidR="00B81AB6">
        <w:rPr>
          <w:rFonts w:ascii="Arial" w:hAnsi="Arial" w:cs="Arial"/>
          <w:sz w:val="20"/>
          <w:szCs w:val="20"/>
        </w:rPr>
        <w:t>. Lucas Geibel, Tek Tezak &amp; Ken Pearson</w:t>
      </w:r>
      <w:r w:rsidR="004849A9">
        <w:rPr>
          <w:rFonts w:ascii="Arial" w:hAnsi="Arial" w:cs="Arial"/>
          <w:sz w:val="20"/>
          <w:szCs w:val="20"/>
        </w:rPr>
        <w:t xml:space="preserve"> who</w:t>
      </w:r>
      <w:r w:rsidR="00B81AB6">
        <w:rPr>
          <w:rFonts w:ascii="Arial" w:hAnsi="Arial" w:cs="Arial"/>
          <w:sz w:val="20"/>
          <w:szCs w:val="20"/>
        </w:rPr>
        <w:t xml:space="preserve"> requested to be on the April Agenda were not present. </w:t>
      </w:r>
    </w:p>
    <w:p w14:paraId="1FCC9B07" w14:textId="69FC3511" w:rsidR="009F2EB5" w:rsidRPr="00520397" w:rsidRDefault="00110F90" w:rsidP="009F2EB5">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C271D5">
        <w:rPr>
          <w:rFonts w:ascii="Arial" w:hAnsi="Arial" w:cs="Arial"/>
          <w:sz w:val="20"/>
          <w:szCs w:val="20"/>
        </w:rPr>
        <w:t>March</w:t>
      </w:r>
      <w:r w:rsidR="000C46B7">
        <w:rPr>
          <w:rFonts w:ascii="Arial" w:hAnsi="Arial" w:cs="Arial"/>
          <w:sz w:val="20"/>
          <w:szCs w:val="20"/>
        </w:rPr>
        <w:t xml:space="preserve"> </w:t>
      </w:r>
      <w:r w:rsidR="00310CA7">
        <w:rPr>
          <w:rFonts w:ascii="Arial" w:hAnsi="Arial" w:cs="Arial"/>
          <w:sz w:val="20"/>
          <w:szCs w:val="20"/>
        </w:rPr>
        <w:t>patrol log</w:t>
      </w:r>
      <w:r w:rsidR="000C46B7">
        <w:rPr>
          <w:rFonts w:ascii="Arial" w:hAnsi="Arial" w:cs="Arial"/>
          <w:sz w:val="20"/>
          <w:szCs w:val="20"/>
        </w:rPr>
        <w:t xml:space="preserve">s were </w:t>
      </w:r>
      <w:r w:rsidR="00DF1588">
        <w:rPr>
          <w:rFonts w:ascii="Arial" w:hAnsi="Arial" w:cs="Arial"/>
          <w:sz w:val="20"/>
          <w:szCs w:val="20"/>
        </w:rPr>
        <w:t>provided</w:t>
      </w:r>
      <w:r w:rsidR="000C46B7">
        <w:rPr>
          <w:rFonts w:ascii="Arial" w:hAnsi="Arial" w:cs="Arial"/>
          <w:sz w:val="20"/>
          <w:szCs w:val="20"/>
        </w:rPr>
        <w:t xml:space="preserve"> </w:t>
      </w:r>
      <w:r w:rsidR="004D5B4B">
        <w:rPr>
          <w:rFonts w:ascii="Arial" w:hAnsi="Arial" w:cs="Arial"/>
          <w:sz w:val="20"/>
          <w:szCs w:val="20"/>
        </w:rPr>
        <w:t>for review</w:t>
      </w:r>
      <w:r w:rsidR="000C46B7">
        <w:rPr>
          <w:rFonts w:ascii="Arial" w:hAnsi="Arial" w:cs="Arial"/>
          <w:sz w:val="20"/>
          <w:szCs w:val="20"/>
        </w:rPr>
        <w:t xml:space="preserve">.  </w:t>
      </w:r>
      <w:r w:rsidR="00310CA7">
        <w:rPr>
          <w:rFonts w:ascii="Arial" w:hAnsi="Arial" w:cs="Arial"/>
          <w:sz w:val="20"/>
          <w:szCs w:val="20"/>
        </w:rPr>
        <w:t xml:space="preserve"> </w:t>
      </w:r>
      <w:bookmarkStart w:id="0" w:name="_Hlk166758785"/>
      <w:r w:rsidR="009F2EB5">
        <w:rPr>
          <w:rFonts w:ascii="Arial" w:hAnsi="Arial" w:cs="Arial"/>
          <w:sz w:val="20"/>
          <w:szCs w:val="20"/>
        </w:rPr>
        <w:t xml:space="preserve">No questions or concerns were requested to be sent to Sgt Bartlett.  </w:t>
      </w:r>
    </w:p>
    <w:p w14:paraId="3BB73EDE" w14:textId="2C53DCA4" w:rsidR="00736B04" w:rsidRPr="00FB6524" w:rsidRDefault="00A232A3" w:rsidP="00FB6524">
      <w:pPr>
        <w:rPr>
          <w:rFonts w:ascii="Arial" w:hAnsi="Arial" w:cs="Arial"/>
          <w:sz w:val="20"/>
          <w:szCs w:val="20"/>
        </w:rPr>
      </w:pPr>
      <w:r>
        <w:rPr>
          <w:rFonts w:ascii="Arial" w:hAnsi="Arial" w:cs="Arial"/>
          <w:b/>
          <w:bCs/>
          <w:sz w:val="20"/>
          <w:szCs w:val="20"/>
        </w:rPr>
        <w:t>Shane Rose</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Pr>
          <w:rFonts w:ascii="Arial" w:hAnsi="Arial" w:cs="Arial"/>
          <w:sz w:val="20"/>
          <w:szCs w:val="20"/>
        </w:rPr>
        <w:t>S Rose</w:t>
      </w:r>
      <w:r w:rsidR="00905A0A">
        <w:rPr>
          <w:rFonts w:ascii="Arial" w:hAnsi="Arial" w:cs="Arial"/>
          <w:sz w:val="20"/>
          <w:szCs w:val="20"/>
        </w:rPr>
        <w:t xml:space="preserve"> reported the following</w:t>
      </w:r>
      <w:r w:rsidR="00AB584C">
        <w:rPr>
          <w:rFonts w:ascii="Arial" w:hAnsi="Arial" w:cs="Arial"/>
          <w:b/>
          <w:bCs/>
          <w:sz w:val="20"/>
          <w:szCs w:val="20"/>
        </w:rPr>
        <w:t>:</w:t>
      </w:r>
    </w:p>
    <w:p w14:paraId="3FD1CDA3" w14:textId="5B1FA82D" w:rsidR="00A232A3" w:rsidRDefault="00462B6C" w:rsidP="00021027">
      <w:pPr>
        <w:pStyle w:val="ListParagraph"/>
        <w:numPr>
          <w:ilvl w:val="0"/>
          <w:numId w:val="1"/>
        </w:numPr>
        <w:rPr>
          <w:rFonts w:ascii="Arial" w:hAnsi="Arial" w:cs="Arial"/>
          <w:sz w:val="20"/>
          <w:szCs w:val="20"/>
        </w:rPr>
      </w:pPr>
      <w:r>
        <w:rPr>
          <w:rFonts w:ascii="Arial" w:hAnsi="Arial" w:cs="Arial"/>
          <w:sz w:val="20"/>
          <w:szCs w:val="20"/>
        </w:rPr>
        <w:t>7</w:t>
      </w:r>
      <w:r w:rsidR="00C271D5">
        <w:rPr>
          <w:rFonts w:ascii="Arial" w:hAnsi="Arial" w:cs="Arial"/>
          <w:sz w:val="20"/>
          <w:szCs w:val="20"/>
        </w:rPr>
        <w:t>7</w:t>
      </w:r>
      <w:r>
        <w:rPr>
          <w:rFonts w:ascii="Arial" w:hAnsi="Arial" w:cs="Arial"/>
          <w:sz w:val="20"/>
          <w:szCs w:val="20"/>
        </w:rPr>
        <w:t xml:space="preserve"> have visited the library </w:t>
      </w:r>
      <w:r w:rsidR="00904644">
        <w:rPr>
          <w:rFonts w:ascii="Arial" w:hAnsi="Arial" w:cs="Arial"/>
          <w:sz w:val="20"/>
          <w:szCs w:val="20"/>
        </w:rPr>
        <w:t>since the last board meeting,</w:t>
      </w:r>
      <w:r>
        <w:rPr>
          <w:rFonts w:ascii="Arial" w:hAnsi="Arial" w:cs="Arial"/>
          <w:sz w:val="20"/>
          <w:szCs w:val="20"/>
        </w:rPr>
        <w:t xml:space="preserve"> </w:t>
      </w:r>
      <w:r w:rsidR="00C271D5">
        <w:rPr>
          <w:rFonts w:ascii="Arial" w:hAnsi="Arial" w:cs="Arial"/>
          <w:sz w:val="20"/>
          <w:szCs w:val="20"/>
        </w:rPr>
        <w:t>March 10th</w:t>
      </w:r>
      <w:r>
        <w:rPr>
          <w:rFonts w:ascii="Arial" w:hAnsi="Arial" w:cs="Arial"/>
          <w:sz w:val="20"/>
          <w:szCs w:val="20"/>
        </w:rPr>
        <w:t xml:space="preserve"> to </w:t>
      </w:r>
      <w:r w:rsidR="00C271D5">
        <w:rPr>
          <w:rFonts w:ascii="Arial" w:hAnsi="Arial" w:cs="Arial"/>
          <w:sz w:val="20"/>
          <w:szCs w:val="20"/>
        </w:rPr>
        <w:t>April 13th</w:t>
      </w:r>
      <w:r>
        <w:rPr>
          <w:rFonts w:ascii="Arial" w:hAnsi="Arial" w:cs="Arial"/>
          <w:sz w:val="20"/>
          <w:szCs w:val="20"/>
        </w:rPr>
        <w:t>.</w:t>
      </w:r>
    </w:p>
    <w:p w14:paraId="553E0D22" w14:textId="455DC70E" w:rsidR="00462B6C" w:rsidRDefault="00C271D5" w:rsidP="00021027">
      <w:pPr>
        <w:pStyle w:val="ListParagraph"/>
        <w:numPr>
          <w:ilvl w:val="0"/>
          <w:numId w:val="1"/>
        </w:numPr>
        <w:rPr>
          <w:rFonts w:ascii="Arial" w:hAnsi="Arial" w:cs="Arial"/>
          <w:sz w:val="20"/>
          <w:szCs w:val="20"/>
        </w:rPr>
      </w:pPr>
      <w:r>
        <w:rPr>
          <w:rFonts w:ascii="Arial" w:hAnsi="Arial" w:cs="Arial"/>
          <w:sz w:val="20"/>
          <w:szCs w:val="20"/>
        </w:rPr>
        <w:t xml:space="preserve">My </w:t>
      </w:r>
      <w:r w:rsidR="00462B6C">
        <w:rPr>
          <w:rFonts w:ascii="Arial" w:hAnsi="Arial" w:cs="Arial"/>
          <w:sz w:val="20"/>
          <w:szCs w:val="20"/>
        </w:rPr>
        <w:t>orientation with Winding Rivers</w:t>
      </w:r>
      <w:r>
        <w:rPr>
          <w:rFonts w:ascii="Arial" w:hAnsi="Arial" w:cs="Arial"/>
          <w:sz w:val="20"/>
          <w:szCs w:val="20"/>
        </w:rPr>
        <w:t xml:space="preserve"> continues</w:t>
      </w:r>
      <w:r w:rsidR="00462B6C">
        <w:rPr>
          <w:rFonts w:ascii="Arial" w:hAnsi="Arial" w:cs="Arial"/>
          <w:sz w:val="20"/>
          <w:szCs w:val="20"/>
        </w:rPr>
        <w:t>.</w:t>
      </w:r>
    </w:p>
    <w:p w14:paraId="150D2B72" w14:textId="0050888F" w:rsidR="00A232A3" w:rsidRDefault="00C271D5" w:rsidP="00021027">
      <w:pPr>
        <w:pStyle w:val="ListParagraph"/>
        <w:numPr>
          <w:ilvl w:val="0"/>
          <w:numId w:val="1"/>
        </w:numPr>
        <w:rPr>
          <w:rFonts w:ascii="Arial" w:hAnsi="Arial" w:cs="Arial"/>
          <w:sz w:val="20"/>
          <w:szCs w:val="20"/>
        </w:rPr>
      </w:pPr>
      <w:r>
        <w:rPr>
          <w:rFonts w:ascii="Arial" w:hAnsi="Arial" w:cs="Arial"/>
          <w:sz w:val="20"/>
          <w:szCs w:val="20"/>
        </w:rPr>
        <w:t xml:space="preserve">Barry McKnight of Winding Rivers will help us get a new Facebook page set up and he will get us information and assistance to set up a </w:t>
      </w:r>
      <w:r w:rsidR="00904644">
        <w:rPr>
          <w:rFonts w:ascii="Arial" w:hAnsi="Arial" w:cs="Arial"/>
          <w:sz w:val="20"/>
          <w:szCs w:val="20"/>
        </w:rPr>
        <w:t>tax-exempt</w:t>
      </w:r>
      <w:r>
        <w:rPr>
          <w:rFonts w:ascii="Arial" w:hAnsi="Arial" w:cs="Arial"/>
          <w:sz w:val="20"/>
          <w:szCs w:val="20"/>
        </w:rPr>
        <w:t xml:space="preserve"> Amazon account.</w:t>
      </w:r>
    </w:p>
    <w:p w14:paraId="5676C5DC" w14:textId="12E65C01" w:rsidR="00A232A3" w:rsidRDefault="00C271D5" w:rsidP="00021027">
      <w:pPr>
        <w:pStyle w:val="ListParagraph"/>
        <w:numPr>
          <w:ilvl w:val="0"/>
          <w:numId w:val="1"/>
        </w:numPr>
        <w:rPr>
          <w:rFonts w:ascii="Arial" w:hAnsi="Arial" w:cs="Arial"/>
          <w:sz w:val="20"/>
          <w:szCs w:val="20"/>
        </w:rPr>
      </w:pPr>
      <w:r>
        <w:rPr>
          <w:rFonts w:ascii="Arial" w:hAnsi="Arial" w:cs="Arial"/>
          <w:sz w:val="20"/>
          <w:szCs w:val="20"/>
        </w:rPr>
        <w:t xml:space="preserve">Walter Leifeld of Winding Rivers will provide information on our computers; which ones to take out of service, and which ones to keep in service. </w:t>
      </w:r>
      <w:r w:rsidR="00904644">
        <w:rPr>
          <w:rFonts w:ascii="Arial" w:hAnsi="Arial" w:cs="Arial"/>
          <w:sz w:val="20"/>
          <w:szCs w:val="20"/>
        </w:rPr>
        <w:t>In my judgement, the library can get by with fewer computers than what we have in service at this time.</w:t>
      </w:r>
    </w:p>
    <w:p w14:paraId="71B87F7A" w14:textId="7FD39875" w:rsidR="005D5C69" w:rsidRDefault="00904644" w:rsidP="00021027">
      <w:pPr>
        <w:pStyle w:val="ListParagraph"/>
        <w:numPr>
          <w:ilvl w:val="0"/>
          <w:numId w:val="1"/>
        </w:numPr>
        <w:rPr>
          <w:rFonts w:ascii="Arial" w:hAnsi="Arial" w:cs="Arial"/>
          <w:sz w:val="20"/>
          <w:szCs w:val="20"/>
        </w:rPr>
      </w:pPr>
      <w:r>
        <w:rPr>
          <w:rFonts w:ascii="Arial" w:hAnsi="Arial" w:cs="Arial"/>
          <w:sz w:val="20"/>
          <w:szCs w:val="20"/>
        </w:rPr>
        <w:t>There are several books in the storeroom that have been taken out of service, however they may or may not have been deleted from the system.  It seems apparent that the books on the shelves in the main hall have been picked over.  My intent is to verify that everything in the hall has been deleted from the system, delete them if it is not the case, and remove them to a location where they might continue to be read, such as Goodwill, Shirlene or a place which would accept a donation such as this.  Then the books in the storeroom will be placed on the shelves in the hallway.</w:t>
      </w:r>
    </w:p>
    <w:bookmarkEnd w:id="0"/>
    <w:p w14:paraId="46738987" w14:textId="64F01980" w:rsidR="002D3FFD" w:rsidRPr="005D5C69" w:rsidRDefault="00DC1CA3" w:rsidP="005D5C69">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D12932" w:rsidRPr="00D12932">
        <w:rPr>
          <w:rFonts w:ascii="Arial" w:hAnsi="Arial" w:cs="Arial"/>
          <w:sz w:val="20"/>
          <w:szCs w:val="20"/>
        </w:rPr>
        <w:t xml:space="preserve"> </w:t>
      </w:r>
      <w:r w:rsidR="00A232A3">
        <w:rPr>
          <w:rFonts w:ascii="Arial" w:hAnsi="Arial" w:cs="Arial"/>
          <w:sz w:val="20"/>
          <w:szCs w:val="20"/>
        </w:rPr>
        <w:t>J Kniseley shared the following</w:t>
      </w:r>
      <w:r w:rsidR="009C6790" w:rsidRPr="00520397">
        <w:rPr>
          <w:rFonts w:ascii="Arial" w:hAnsi="Arial" w:cs="Arial"/>
          <w:sz w:val="20"/>
          <w:szCs w:val="20"/>
        </w:rPr>
        <w:t>:</w:t>
      </w:r>
      <w:bookmarkStart w:id="1" w:name="_Hlk184805332"/>
    </w:p>
    <w:p w14:paraId="5022A8DB" w14:textId="6F5BEF94" w:rsidR="00AE3633" w:rsidRPr="00706FCF" w:rsidRDefault="00A7637F" w:rsidP="00706FCF">
      <w:pPr>
        <w:pStyle w:val="ListParagraph"/>
        <w:numPr>
          <w:ilvl w:val="0"/>
          <w:numId w:val="2"/>
        </w:numPr>
        <w:rPr>
          <w:rFonts w:ascii="Arial" w:hAnsi="Arial" w:cs="Arial"/>
          <w:b/>
          <w:bCs/>
          <w:sz w:val="20"/>
          <w:szCs w:val="20"/>
        </w:rPr>
      </w:pPr>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00E9288B" w:rsidRPr="00520397">
        <w:rPr>
          <w:rFonts w:ascii="Arial" w:hAnsi="Arial" w:cs="Arial"/>
          <w:sz w:val="20"/>
          <w:szCs w:val="20"/>
        </w:rPr>
        <w:t xml:space="preserve">– </w:t>
      </w:r>
      <w:r w:rsidR="00E9288B">
        <w:rPr>
          <w:rFonts w:ascii="Arial" w:hAnsi="Arial" w:cs="Arial"/>
          <w:sz w:val="20"/>
          <w:szCs w:val="20"/>
        </w:rPr>
        <w:t>No</w:t>
      </w:r>
      <w:r w:rsidR="005D5C69">
        <w:rPr>
          <w:rFonts w:ascii="Arial" w:hAnsi="Arial" w:cs="Arial"/>
          <w:sz w:val="20"/>
          <w:szCs w:val="20"/>
        </w:rPr>
        <w:t xml:space="preserve"> changes to report. </w:t>
      </w:r>
      <w:r w:rsidR="00301343">
        <w:rPr>
          <w:rFonts w:ascii="Arial" w:hAnsi="Arial" w:cs="Arial"/>
          <w:sz w:val="20"/>
          <w:szCs w:val="20"/>
        </w:rPr>
        <w:t>Jenna Monahan</w:t>
      </w:r>
      <w:r w:rsidR="00695D75">
        <w:rPr>
          <w:rFonts w:ascii="Arial" w:hAnsi="Arial" w:cs="Arial"/>
          <w:sz w:val="20"/>
          <w:szCs w:val="20"/>
        </w:rPr>
        <w:t xml:space="preserve"> at</w:t>
      </w:r>
      <w:r w:rsidR="00301343">
        <w:rPr>
          <w:rFonts w:ascii="Arial" w:hAnsi="Arial" w:cs="Arial"/>
          <w:sz w:val="20"/>
          <w:szCs w:val="20"/>
        </w:rPr>
        <w:t xml:space="preserve"> WI DN</w:t>
      </w:r>
      <w:r w:rsidR="00A232A3">
        <w:rPr>
          <w:rFonts w:ascii="Arial" w:hAnsi="Arial" w:cs="Arial"/>
          <w:sz w:val="20"/>
          <w:szCs w:val="20"/>
        </w:rPr>
        <w:t>R confirm</w:t>
      </w:r>
      <w:r w:rsidR="005D5C69">
        <w:rPr>
          <w:rFonts w:ascii="Arial" w:hAnsi="Arial" w:cs="Arial"/>
          <w:sz w:val="20"/>
          <w:szCs w:val="20"/>
        </w:rPr>
        <w:t>ed that</w:t>
      </w:r>
      <w:r w:rsidR="00A232A3">
        <w:rPr>
          <w:rFonts w:ascii="Arial" w:hAnsi="Arial" w:cs="Arial"/>
          <w:sz w:val="20"/>
          <w:szCs w:val="20"/>
        </w:rPr>
        <w:t xml:space="preserve"> our </w:t>
      </w:r>
      <w:r w:rsidR="002D3FFD">
        <w:rPr>
          <w:rFonts w:ascii="Arial" w:hAnsi="Arial" w:cs="Arial"/>
          <w:sz w:val="20"/>
          <w:szCs w:val="20"/>
        </w:rPr>
        <w:t>f</w:t>
      </w:r>
      <w:r w:rsidR="00A232A3">
        <w:rPr>
          <w:rFonts w:ascii="Arial" w:hAnsi="Arial" w:cs="Arial"/>
          <w:sz w:val="20"/>
          <w:szCs w:val="20"/>
        </w:rPr>
        <w:t>ive (5) year phosphorus mitigation plan (PMP) would begin</w:t>
      </w:r>
      <w:r w:rsidR="005D5C69">
        <w:rPr>
          <w:rFonts w:ascii="Arial" w:hAnsi="Arial" w:cs="Arial"/>
          <w:sz w:val="20"/>
          <w:szCs w:val="20"/>
        </w:rPr>
        <w:t xml:space="preserve"> when it is included in our permit, which is projected to be approved in July 2027.</w:t>
      </w:r>
      <w:r w:rsidR="002D3FFD">
        <w:rPr>
          <w:rFonts w:ascii="Arial" w:hAnsi="Arial" w:cs="Arial"/>
          <w:sz w:val="20"/>
          <w:szCs w:val="20"/>
        </w:rPr>
        <w:t xml:space="preserve">  She recommend</w:t>
      </w:r>
      <w:r w:rsidR="005D5C69">
        <w:rPr>
          <w:rFonts w:ascii="Arial" w:hAnsi="Arial" w:cs="Arial"/>
          <w:sz w:val="20"/>
          <w:szCs w:val="20"/>
        </w:rPr>
        <w:t>s</w:t>
      </w:r>
      <w:r w:rsidR="002D3FFD">
        <w:rPr>
          <w:rFonts w:ascii="Arial" w:hAnsi="Arial" w:cs="Arial"/>
          <w:sz w:val="20"/>
          <w:szCs w:val="20"/>
        </w:rPr>
        <w:t xml:space="preserve"> that we at least try to save some money to put towards phosphorus compliance in the future.</w:t>
      </w:r>
    </w:p>
    <w:p w14:paraId="4D4310CD" w14:textId="4D2E2CE2" w:rsidR="002F7250" w:rsidRPr="005D5C69" w:rsidRDefault="000E2D35" w:rsidP="005D5C69">
      <w:pPr>
        <w:pStyle w:val="ListParagraph"/>
        <w:numPr>
          <w:ilvl w:val="0"/>
          <w:numId w:val="2"/>
        </w:numPr>
        <w:rPr>
          <w:rFonts w:ascii="Arial" w:hAnsi="Arial" w:cs="Arial"/>
          <w:sz w:val="20"/>
          <w:szCs w:val="20"/>
        </w:rPr>
      </w:pPr>
      <w:r>
        <w:rPr>
          <w:rFonts w:ascii="Arial" w:hAnsi="Arial" w:cs="Arial"/>
          <w:sz w:val="20"/>
          <w:szCs w:val="20"/>
        </w:rPr>
        <w:t xml:space="preserve">Non-Compliant Safety Items at Lift Station – </w:t>
      </w:r>
      <w:r w:rsidR="005272C7">
        <w:rPr>
          <w:rFonts w:ascii="Arial" w:hAnsi="Arial" w:cs="Arial"/>
          <w:sz w:val="20"/>
          <w:szCs w:val="20"/>
        </w:rPr>
        <w:t>A conference call was held on March 13</w:t>
      </w:r>
      <w:r w:rsidR="005272C7" w:rsidRPr="005272C7">
        <w:rPr>
          <w:rFonts w:ascii="Arial" w:hAnsi="Arial" w:cs="Arial"/>
          <w:sz w:val="20"/>
          <w:szCs w:val="20"/>
          <w:vertAlign w:val="superscript"/>
        </w:rPr>
        <w:t>th</w:t>
      </w:r>
      <w:r w:rsidR="005272C7">
        <w:rPr>
          <w:rFonts w:ascii="Arial" w:hAnsi="Arial" w:cs="Arial"/>
          <w:sz w:val="20"/>
          <w:szCs w:val="20"/>
        </w:rPr>
        <w:t xml:space="preserve"> with SEH &amp; WI DNR. D Schaefer responded to the WI DNR with the additional information/updates required on March 23</w:t>
      </w:r>
      <w:r w:rsidR="005272C7" w:rsidRPr="005272C7">
        <w:rPr>
          <w:rFonts w:ascii="Arial" w:hAnsi="Arial" w:cs="Arial"/>
          <w:sz w:val="20"/>
          <w:szCs w:val="20"/>
          <w:vertAlign w:val="superscript"/>
        </w:rPr>
        <w:t>rd</w:t>
      </w:r>
      <w:r w:rsidR="005272C7">
        <w:rPr>
          <w:rFonts w:ascii="Arial" w:hAnsi="Arial" w:cs="Arial"/>
          <w:sz w:val="20"/>
          <w:szCs w:val="20"/>
        </w:rPr>
        <w:t xml:space="preserve">. </w:t>
      </w:r>
      <w:r w:rsidR="005D5C69" w:rsidRPr="005D5C69">
        <w:rPr>
          <w:rFonts w:ascii="Arial" w:hAnsi="Arial" w:cs="Arial"/>
          <w:sz w:val="20"/>
          <w:szCs w:val="20"/>
        </w:rPr>
        <w:t xml:space="preserve"> Main Street Lift St</w:t>
      </w:r>
      <w:r w:rsidR="005D5C69">
        <w:rPr>
          <w:rFonts w:ascii="Arial" w:hAnsi="Arial" w:cs="Arial"/>
          <w:sz w:val="20"/>
          <w:szCs w:val="20"/>
        </w:rPr>
        <w:t>ation</w:t>
      </w:r>
      <w:r w:rsidR="005D5C69" w:rsidRPr="005D5C69">
        <w:rPr>
          <w:rFonts w:ascii="Arial" w:hAnsi="Arial" w:cs="Arial"/>
          <w:sz w:val="20"/>
          <w:szCs w:val="20"/>
        </w:rPr>
        <w:t xml:space="preserve"> chem</w:t>
      </w:r>
      <w:r w:rsidR="005D5C69">
        <w:rPr>
          <w:rFonts w:ascii="Arial" w:hAnsi="Arial" w:cs="Arial"/>
          <w:sz w:val="20"/>
          <w:szCs w:val="20"/>
        </w:rPr>
        <w:t>ical</w:t>
      </w:r>
      <w:r w:rsidR="005D5C69" w:rsidRPr="005D5C69">
        <w:rPr>
          <w:rFonts w:ascii="Arial" w:hAnsi="Arial" w:cs="Arial"/>
          <w:sz w:val="20"/>
          <w:szCs w:val="20"/>
        </w:rPr>
        <w:t xml:space="preserve"> feed system plans/specs and a proposed timeline for getting them addressed and the construction</w:t>
      </w:r>
      <w:r w:rsidR="005D5C69">
        <w:rPr>
          <w:rFonts w:ascii="Arial" w:hAnsi="Arial" w:cs="Arial"/>
          <w:sz w:val="20"/>
          <w:szCs w:val="20"/>
        </w:rPr>
        <w:t xml:space="preserve"> </w:t>
      </w:r>
      <w:r w:rsidR="005D5C69" w:rsidRPr="005D5C69">
        <w:rPr>
          <w:rFonts w:ascii="Arial" w:hAnsi="Arial" w:cs="Arial"/>
          <w:sz w:val="20"/>
          <w:szCs w:val="20"/>
        </w:rPr>
        <w:t>work completed to convert the temporary chem</w:t>
      </w:r>
      <w:r w:rsidR="005D5C69">
        <w:rPr>
          <w:rFonts w:ascii="Arial" w:hAnsi="Arial" w:cs="Arial"/>
          <w:sz w:val="20"/>
          <w:szCs w:val="20"/>
        </w:rPr>
        <w:t>ical</w:t>
      </w:r>
      <w:r w:rsidR="005D5C69" w:rsidRPr="005D5C69">
        <w:rPr>
          <w:rFonts w:ascii="Arial" w:hAnsi="Arial" w:cs="Arial"/>
          <w:sz w:val="20"/>
          <w:szCs w:val="20"/>
        </w:rPr>
        <w:t xml:space="preserve"> feed system to a permanent system that meets code requirements</w:t>
      </w:r>
      <w:r w:rsidR="005D5C69">
        <w:rPr>
          <w:rFonts w:ascii="Arial" w:hAnsi="Arial" w:cs="Arial"/>
          <w:sz w:val="20"/>
          <w:szCs w:val="20"/>
        </w:rPr>
        <w:t>.</w:t>
      </w:r>
    </w:p>
    <w:p w14:paraId="284622DA" w14:textId="3AF2A191" w:rsidR="002D3FFD" w:rsidRPr="005B110C" w:rsidRDefault="005272C7" w:rsidP="00AC7E73">
      <w:pPr>
        <w:pStyle w:val="ListParagraph"/>
        <w:numPr>
          <w:ilvl w:val="0"/>
          <w:numId w:val="2"/>
        </w:numPr>
        <w:rPr>
          <w:rFonts w:ascii="Arial" w:hAnsi="Arial" w:cs="Arial"/>
          <w:b/>
          <w:bCs/>
          <w:sz w:val="20"/>
          <w:szCs w:val="20"/>
        </w:rPr>
      </w:pPr>
      <w:r>
        <w:rPr>
          <w:rFonts w:ascii="Arial" w:hAnsi="Arial" w:cs="Arial"/>
          <w:sz w:val="20"/>
          <w:szCs w:val="20"/>
        </w:rPr>
        <w:t>A Bush indicated that the next monthly meeting is Wednesday April 15</w:t>
      </w:r>
      <w:r w:rsidRPr="005272C7">
        <w:rPr>
          <w:rFonts w:ascii="Arial" w:hAnsi="Arial" w:cs="Arial"/>
          <w:sz w:val="20"/>
          <w:szCs w:val="20"/>
          <w:vertAlign w:val="superscript"/>
        </w:rPr>
        <w:t>th</w:t>
      </w:r>
      <w:r>
        <w:rPr>
          <w:rFonts w:ascii="Arial" w:hAnsi="Arial" w:cs="Arial"/>
          <w:sz w:val="20"/>
          <w:szCs w:val="20"/>
        </w:rPr>
        <w:t>. J Kniseley indicated that we have received an outline of the Facility’s Plan that they are creating for the Village.</w:t>
      </w:r>
    </w:p>
    <w:p w14:paraId="55A4F5CE" w14:textId="0AE726C9" w:rsidR="005B110C" w:rsidRPr="003F5BC1" w:rsidRDefault="005272C7" w:rsidP="00AC7E73">
      <w:pPr>
        <w:pStyle w:val="ListParagraph"/>
        <w:numPr>
          <w:ilvl w:val="0"/>
          <w:numId w:val="2"/>
        </w:numPr>
        <w:rPr>
          <w:rFonts w:ascii="Arial" w:hAnsi="Arial" w:cs="Arial"/>
          <w:b/>
          <w:bCs/>
          <w:sz w:val="20"/>
          <w:szCs w:val="20"/>
        </w:rPr>
      </w:pPr>
      <w:r>
        <w:rPr>
          <w:rFonts w:ascii="Arial" w:hAnsi="Arial" w:cs="Arial"/>
          <w:sz w:val="20"/>
          <w:szCs w:val="20"/>
        </w:rPr>
        <w:t xml:space="preserve">A Bush reported that hydrants were flushed April </w:t>
      </w:r>
      <w:r w:rsidR="003F5BC1">
        <w:rPr>
          <w:rFonts w:ascii="Arial" w:hAnsi="Arial" w:cs="Arial"/>
          <w:sz w:val="20"/>
          <w:szCs w:val="20"/>
        </w:rPr>
        <w:t>7</w:t>
      </w:r>
      <w:r w:rsidR="003F5BC1" w:rsidRPr="003F5BC1">
        <w:rPr>
          <w:rFonts w:ascii="Arial" w:hAnsi="Arial" w:cs="Arial"/>
          <w:sz w:val="20"/>
          <w:szCs w:val="20"/>
          <w:vertAlign w:val="superscript"/>
        </w:rPr>
        <w:t>th</w:t>
      </w:r>
      <w:r w:rsidR="003F5BC1">
        <w:rPr>
          <w:rFonts w:ascii="Arial" w:hAnsi="Arial" w:cs="Arial"/>
          <w:sz w:val="20"/>
          <w:szCs w:val="20"/>
        </w:rPr>
        <w:t xml:space="preserve"> &amp; 8</w:t>
      </w:r>
      <w:r w:rsidR="003F5BC1" w:rsidRPr="003F5BC1">
        <w:rPr>
          <w:rFonts w:ascii="Arial" w:hAnsi="Arial" w:cs="Arial"/>
          <w:sz w:val="20"/>
          <w:szCs w:val="20"/>
          <w:vertAlign w:val="superscript"/>
        </w:rPr>
        <w:t>th</w:t>
      </w:r>
      <w:r w:rsidR="003F5BC1">
        <w:rPr>
          <w:rFonts w:ascii="Arial" w:hAnsi="Arial" w:cs="Arial"/>
          <w:sz w:val="20"/>
          <w:szCs w:val="20"/>
        </w:rPr>
        <w:t>.  We followed a different route that J Kniseley created &amp; we pumped 174,0000 gallons of water this time.</w:t>
      </w:r>
    </w:p>
    <w:p w14:paraId="6FE6AE20" w14:textId="0D2BB030" w:rsidR="003F5BC1" w:rsidRPr="00362635" w:rsidRDefault="00740B0B" w:rsidP="00AC7E73">
      <w:pPr>
        <w:pStyle w:val="ListParagraph"/>
        <w:numPr>
          <w:ilvl w:val="0"/>
          <w:numId w:val="2"/>
        </w:numPr>
        <w:rPr>
          <w:rFonts w:ascii="Arial" w:hAnsi="Arial" w:cs="Arial"/>
          <w:b/>
          <w:bCs/>
          <w:sz w:val="20"/>
          <w:szCs w:val="20"/>
        </w:rPr>
      </w:pPr>
      <w:r w:rsidRPr="00362635">
        <w:rPr>
          <w:rFonts w:ascii="Arial" w:hAnsi="Arial" w:cs="Arial"/>
          <w:sz w:val="20"/>
          <w:szCs w:val="20"/>
        </w:rPr>
        <w:t xml:space="preserve">A Bush </w:t>
      </w:r>
      <w:r w:rsidR="00362635" w:rsidRPr="00362635">
        <w:rPr>
          <w:rFonts w:ascii="Arial" w:hAnsi="Arial" w:cs="Arial"/>
          <w:sz w:val="20"/>
          <w:szCs w:val="20"/>
        </w:rPr>
        <w:t xml:space="preserve">reported that </w:t>
      </w:r>
      <w:r w:rsidRPr="00362635">
        <w:rPr>
          <w:rFonts w:ascii="Arial" w:hAnsi="Arial" w:cs="Arial"/>
          <w:sz w:val="20"/>
          <w:szCs w:val="20"/>
        </w:rPr>
        <w:t>before hydrants</w:t>
      </w:r>
      <w:r w:rsidR="00362635" w:rsidRPr="00362635">
        <w:rPr>
          <w:rFonts w:ascii="Arial" w:hAnsi="Arial" w:cs="Arial"/>
          <w:sz w:val="20"/>
          <w:szCs w:val="20"/>
        </w:rPr>
        <w:t xml:space="preserve"> were</w:t>
      </w:r>
      <w:r w:rsidRPr="00362635">
        <w:rPr>
          <w:rFonts w:ascii="Arial" w:hAnsi="Arial" w:cs="Arial"/>
          <w:sz w:val="20"/>
          <w:szCs w:val="20"/>
        </w:rPr>
        <w:t xml:space="preserve"> flushed the water main valves in the street were exercised.  With exception </w:t>
      </w:r>
      <w:r w:rsidR="004849A9">
        <w:rPr>
          <w:rFonts w:ascii="Arial" w:hAnsi="Arial" w:cs="Arial"/>
          <w:sz w:val="20"/>
          <w:szCs w:val="20"/>
        </w:rPr>
        <w:t>to</w:t>
      </w:r>
      <w:r w:rsidRPr="00362635">
        <w:rPr>
          <w:rFonts w:ascii="Arial" w:hAnsi="Arial" w:cs="Arial"/>
          <w:sz w:val="20"/>
          <w:szCs w:val="20"/>
        </w:rPr>
        <w:t xml:space="preserve"> half dozen or so that are hard to open. </w:t>
      </w:r>
      <w:r w:rsidR="00362635" w:rsidRPr="00362635">
        <w:rPr>
          <w:rFonts w:ascii="Arial" w:hAnsi="Arial" w:cs="Arial"/>
          <w:sz w:val="20"/>
          <w:szCs w:val="20"/>
        </w:rPr>
        <w:t>Rural Water is lending us a wrench, and it will be here the week of April 27</w:t>
      </w:r>
      <w:r w:rsidR="00362635" w:rsidRPr="00362635">
        <w:rPr>
          <w:rFonts w:ascii="Arial" w:hAnsi="Arial" w:cs="Arial"/>
          <w:sz w:val="20"/>
          <w:szCs w:val="20"/>
          <w:vertAlign w:val="superscript"/>
        </w:rPr>
        <w:t>th</w:t>
      </w:r>
      <w:r w:rsidR="00362635" w:rsidRPr="00362635">
        <w:rPr>
          <w:rFonts w:ascii="Arial" w:hAnsi="Arial" w:cs="Arial"/>
          <w:sz w:val="20"/>
          <w:szCs w:val="20"/>
        </w:rPr>
        <w:t>.</w:t>
      </w:r>
    </w:p>
    <w:p w14:paraId="61AD0FD9" w14:textId="0A1E5BF4" w:rsidR="003F5BC1" w:rsidRPr="003F5BC1" w:rsidRDefault="003F5BC1" w:rsidP="00AC7E73">
      <w:pPr>
        <w:pStyle w:val="ListParagraph"/>
        <w:numPr>
          <w:ilvl w:val="0"/>
          <w:numId w:val="2"/>
        </w:numPr>
        <w:rPr>
          <w:rFonts w:ascii="Arial" w:hAnsi="Arial" w:cs="Arial"/>
          <w:b/>
          <w:bCs/>
          <w:sz w:val="20"/>
          <w:szCs w:val="20"/>
        </w:rPr>
      </w:pPr>
      <w:r>
        <w:rPr>
          <w:rFonts w:ascii="Arial" w:hAnsi="Arial" w:cs="Arial"/>
          <w:sz w:val="20"/>
          <w:szCs w:val="20"/>
        </w:rPr>
        <w:t>Community Clean-Up Days are scheduled for April 27</w:t>
      </w:r>
      <w:r w:rsidRPr="003F5BC1">
        <w:rPr>
          <w:rFonts w:ascii="Arial" w:hAnsi="Arial" w:cs="Arial"/>
          <w:sz w:val="20"/>
          <w:szCs w:val="20"/>
          <w:vertAlign w:val="superscript"/>
        </w:rPr>
        <w:t>th</w:t>
      </w:r>
      <w:r>
        <w:rPr>
          <w:rFonts w:ascii="Arial" w:hAnsi="Arial" w:cs="Arial"/>
          <w:sz w:val="20"/>
          <w:szCs w:val="20"/>
        </w:rPr>
        <w:t xml:space="preserve"> – May 2</w:t>
      </w:r>
      <w:r w:rsidRPr="003F5BC1">
        <w:rPr>
          <w:rFonts w:ascii="Arial" w:hAnsi="Arial" w:cs="Arial"/>
          <w:sz w:val="20"/>
          <w:szCs w:val="20"/>
          <w:vertAlign w:val="superscript"/>
        </w:rPr>
        <w:t>nd</w:t>
      </w:r>
      <w:r>
        <w:rPr>
          <w:rFonts w:ascii="Arial" w:hAnsi="Arial" w:cs="Arial"/>
          <w:sz w:val="20"/>
          <w:szCs w:val="20"/>
        </w:rPr>
        <w:t>.  Large dumpster has been ordered.</w:t>
      </w:r>
    </w:p>
    <w:p w14:paraId="09FFAF80" w14:textId="2A14110C" w:rsidR="003F5BC1" w:rsidRPr="003F5BC1" w:rsidRDefault="003F5BC1" w:rsidP="00AC7E73">
      <w:pPr>
        <w:pStyle w:val="ListParagraph"/>
        <w:numPr>
          <w:ilvl w:val="0"/>
          <w:numId w:val="2"/>
        </w:numPr>
        <w:rPr>
          <w:rFonts w:ascii="Arial" w:hAnsi="Arial" w:cs="Arial"/>
          <w:b/>
          <w:bCs/>
          <w:sz w:val="20"/>
          <w:szCs w:val="20"/>
        </w:rPr>
      </w:pPr>
      <w:r>
        <w:rPr>
          <w:rFonts w:ascii="Arial" w:hAnsi="Arial" w:cs="Arial"/>
          <w:sz w:val="20"/>
          <w:szCs w:val="20"/>
        </w:rPr>
        <w:t>We are working on assembling the new sprayer.</w:t>
      </w:r>
    </w:p>
    <w:p w14:paraId="22793E4F" w14:textId="79A235D4" w:rsidR="003F5BC1" w:rsidRDefault="003F5BC1" w:rsidP="00AC7E73">
      <w:pPr>
        <w:pStyle w:val="ListParagraph"/>
        <w:numPr>
          <w:ilvl w:val="0"/>
          <w:numId w:val="2"/>
        </w:numPr>
        <w:rPr>
          <w:rFonts w:ascii="Arial" w:hAnsi="Arial" w:cs="Arial"/>
          <w:b/>
          <w:bCs/>
          <w:sz w:val="20"/>
          <w:szCs w:val="20"/>
        </w:rPr>
      </w:pPr>
      <w:r w:rsidRPr="00362635">
        <w:rPr>
          <w:rFonts w:ascii="Arial" w:hAnsi="Arial" w:cs="Arial"/>
          <w:sz w:val="20"/>
          <w:szCs w:val="20"/>
        </w:rPr>
        <w:lastRenderedPageBreak/>
        <w:t xml:space="preserve">Street </w:t>
      </w:r>
      <w:proofErr w:type="gramStart"/>
      <w:r w:rsidRPr="00362635">
        <w:rPr>
          <w:rFonts w:ascii="Arial" w:hAnsi="Arial" w:cs="Arial"/>
          <w:sz w:val="20"/>
          <w:szCs w:val="20"/>
        </w:rPr>
        <w:t>sweeper has</w:t>
      </w:r>
      <w:proofErr w:type="gramEnd"/>
      <w:r w:rsidRPr="00362635">
        <w:rPr>
          <w:rFonts w:ascii="Arial" w:hAnsi="Arial" w:cs="Arial"/>
          <w:sz w:val="20"/>
          <w:szCs w:val="20"/>
        </w:rPr>
        <w:t xml:space="preserve"> </w:t>
      </w:r>
      <w:r w:rsidR="00DA3715" w:rsidRPr="00362635">
        <w:rPr>
          <w:rFonts w:ascii="Arial" w:hAnsi="Arial" w:cs="Arial"/>
          <w:sz w:val="20"/>
          <w:szCs w:val="20"/>
        </w:rPr>
        <w:t xml:space="preserve">a </w:t>
      </w:r>
      <w:r w:rsidRPr="00362635">
        <w:rPr>
          <w:rFonts w:ascii="Arial" w:hAnsi="Arial" w:cs="Arial"/>
          <w:sz w:val="20"/>
          <w:szCs w:val="20"/>
        </w:rPr>
        <w:t xml:space="preserve">hydraulic </w:t>
      </w:r>
      <w:r w:rsidR="00362635" w:rsidRPr="00362635">
        <w:rPr>
          <w:rFonts w:ascii="Arial" w:hAnsi="Arial" w:cs="Arial"/>
          <w:sz w:val="20"/>
          <w:szCs w:val="20"/>
        </w:rPr>
        <w:t>l</w:t>
      </w:r>
      <w:r w:rsidRPr="00362635">
        <w:rPr>
          <w:rFonts w:ascii="Arial" w:hAnsi="Arial" w:cs="Arial"/>
          <w:sz w:val="20"/>
          <w:szCs w:val="20"/>
        </w:rPr>
        <w:t>eak</w:t>
      </w:r>
      <w:r>
        <w:rPr>
          <w:rFonts w:ascii="Arial" w:hAnsi="Arial" w:cs="Arial"/>
          <w:sz w:val="20"/>
          <w:szCs w:val="20"/>
        </w:rPr>
        <w:t>, which could be coming from the steering mechanism. I am not sure how to get to where the leak is coming from, so I am going to have Gary Boe come take a look.  J Kniseley indicated that at some point we may need to contract service to maintain the street sweeper.</w:t>
      </w:r>
    </w:p>
    <w:p w14:paraId="1BBDF853" w14:textId="551B76E5" w:rsidR="00271478" w:rsidRPr="004760B0" w:rsidRDefault="00FA3F25" w:rsidP="004760B0">
      <w:pPr>
        <w:pStyle w:val="ListParagraph"/>
        <w:numPr>
          <w:ilvl w:val="0"/>
          <w:numId w:val="2"/>
        </w:numPr>
        <w:rPr>
          <w:rFonts w:ascii="Arial" w:hAnsi="Arial" w:cs="Arial"/>
          <w:b/>
          <w:bCs/>
          <w:sz w:val="20"/>
          <w:szCs w:val="20"/>
        </w:rPr>
      </w:pPr>
      <w:r>
        <w:rPr>
          <w:rFonts w:ascii="Arial" w:hAnsi="Arial" w:cs="Arial"/>
          <w:sz w:val="20"/>
          <w:szCs w:val="20"/>
        </w:rPr>
        <w:t>A</w:t>
      </w:r>
      <w:r w:rsidR="004760B0">
        <w:rPr>
          <w:rFonts w:ascii="Arial" w:hAnsi="Arial" w:cs="Arial"/>
          <w:sz w:val="20"/>
          <w:szCs w:val="20"/>
        </w:rPr>
        <w:t xml:space="preserve"> Bush reported that next week we will begin cleaning up at the park.  Water will be turned on, drags are ready to prep ball diamonds, weeds will be sprayed and all-around clean-up will take place.  Will contact A Austad to assist.  J Beaman inquired if the ground is too soft to use the man lift to set up the batting cage.  A Bush indicated that the ground is somewhat soft and it will depend on how much additional rain we have this week.</w:t>
      </w:r>
    </w:p>
    <w:p w14:paraId="085FD34A" w14:textId="3AFDB15B" w:rsidR="00090763" w:rsidRDefault="00090763" w:rsidP="00090763">
      <w:pPr>
        <w:rPr>
          <w:rFonts w:ascii="Arial" w:hAnsi="Arial" w:cs="Arial"/>
          <w:b/>
          <w:bCs/>
          <w:sz w:val="20"/>
          <w:szCs w:val="20"/>
        </w:rPr>
      </w:pPr>
      <w:r w:rsidRPr="006524A8">
        <w:rPr>
          <w:rFonts w:ascii="Arial" w:hAnsi="Arial" w:cs="Arial"/>
          <w:b/>
          <w:bCs/>
          <w:sz w:val="20"/>
          <w:szCs w:val="20"/>
        </w:rPr>
        <w:t>Committees</w:t>
      </w:r>
      <w:r w:rsidR="003456F9" w:rsidRPr="006524A8">
        <w:rPr>
          <w:rFonts w:ascii="Arial" w:hAnsi="Arial" w:cs="Arial"/>
          <w:b/>
          <w:bCs/>
          <w:sz w:val="20"/>
          <w:szCs w:val="20"/>
        </w:rPr>
        <w:t>:</w:t>
      </w:r>
    </w:p>
    <w:p w14:paraId="5122F1ED" w14:textId="216AD5F0" w:rsidR="00B81AB6" w:rsidRDefault="00615BB5" w:rsidP="00615BB5">
      <w:pPr>
        <w:rPr>
          <w:rFonts w:ascii="Arial" w:hAnsi="Arial" w:cs="Arial"/>
          <w:sz w:val="20"/>
          <w:szCs w:val="20"/>
        </w:rPr>
      </w:pPr>
      <w:r w:rsidRPr="001D48D5">
        <w:rPr>
          <w:rFonts w:ascii="Arial" w:hAnsi="Arial" w:cs="Arial"/>
          <w:b/>
          <w:bCs/>
          <w:sz w:val="20"/>
          <w:szCs w:val="20"/>
        </w:rPr>
        <w:t>Finance</w:t>
      </w:r>
      <w:r w:rsidRPr="00520397">
        <w:rPr>
          <w:rFonts w:ascii="Arial" w:hAnsi="Arial" w:cs="Arial"/>
          <w:sz w:val="20"/>
          <w:szCs w:val="20"/>
        </w:rPr>
        <w:t xml:space="preserve"> –</w:t>
      </w:r>
      <w:r w:rsidR="009B0937">
        <w:rPr>
          <w:rFonts w:ascii="Arial" w:hAnsi="Arial" w:cs="Arial"/>
          <w:sz w:val="20"/>
          <w:szCs w:val="20"/>
        </w:rPr>
        <w:t xml:space="preserve"> </w:t>
      </w:r>
      <w:r w:rsidR="00046CAE">
        <w:rPr>
          <w:rFonts w:ascii="Arial" w:hAnsi="Arial" w:cs="Arial"/>
          <w:sz w:val="20"/>
          <w:szCs w:val="20"/>
        </w:rPr>
        <w:t xml:space="preserve">T Weisman presented 2025 </w:t>
      </w:r>
      <w:r w:rsidR="0090139A">
        <w:rPr>
          <w:rFonts w:ascii="Arial" w:hAnsi="Arial" w:cs="Arial"/>
          <w:sz w:val="20"/>
          <w:szCs w:val="20"/>
        </w:rPr>
        <w:t xml:space="preserve">Budget versus Actual Report that had explanation of variances from budget versus actual.  Also, presented were the 2026 Water Budget and 2026 Sewer Budget.  </w:t>
      </w:r>
      <w:r w:rsidR="00B81AB6">
        <w:rPr>
          <w:rFonts w:ascii="Arial" w:hAnsi="Arial" w:cs="Arial"/>
          <w:sz w:val="20"/>
          <w:szCs w:val="20"/>
        </w:rPr>
        <w:t xml:space="preserve">Water budget shows $8,374 net income and Sewer budget shows ($22,986) net income. </w:t>
      </w:r>
      <w:r w:rsidR="0090139A">
        <w:rPr>
          <w:rFonts w:ascii="Arial" w:hAnsi="Arial" w:cs="Arial"/>
          <w:sz w:val="20"/>
          <w:szCs w:val="20"/>
        </w:rPr>
        <w:t xml:space="preserve">T Weisman indicated that missing from these budgets is potential federal grant income and debt service expenses for the </w:t>
      </w:r>
      <w:r w:rsidR="00B81AB6">
        <w:rPr>
          <w:rFonts w:ascii="Arial" w:hAnsi="Arial" w:cs="Arial"/>
          <w:sz w:val="20"/>
          <w:szCs w:val="20"/>
        </w:rPr>
        <w:t>sewer main &amp; Lift Station project that we are currently working with SEH on.  T Weisman shared the following USDA comments received on the Preliminary Engineering Report submitted by SEH:</w:t>
      </w:r>
    </w:p>
    <w:p w14:paraId="3C044C80" w14:textId="7B8F8AA4" w:rsidR="00B81AB6" w:rsidRDefault="001A7860" w:rsidP="00B81AB6">
      <w:pPr>
        <w:pStyle w:val="ListParagraph"/>
        <w:numPr>
          <w:ilvl w:val="0"/>
          <w:numId w:val="5"/>
        </w:numPr>
        <w:rPr>
          <w:rFonts w:ascii="Arial" w:hAnsi="Arial" w:cs="Arial"/>
          <w:sz w:val="20"/>
          <w:szCs w:val="20"/>
        </w:rPr>
      </w:pPr>
      <w:r>
        <w:rPr>
          <w:rFonts w:ascii="Arial" w:hAnsi="Arial" w:cs="Arial"/>
          <w:sz w:val="20"/>
          <w:szCs w:val="20"/>
        </w:rPr>
        <w:t>A</w:t>
      </w:r>
      <w:r w:rsidR="00B81AB6">
        <w:rPr>
          <w:rFonts w:ascii="Arial" w:hAnsi="Arial" w:cs="Arial"/>
          <w:sz w:val="20"/>
          <w:szCs w:val="20"/>
        </w:rPr>
        <w:t xml:space="preserve"> small section of water main that needs to be replaced.  This would need to be a separate project &amp; separate loans.</w:t>
      </w:r>
    </w:p>
    <w:p w14:paraId="6B8AEB78" w14:textId="1B971A1B" w:rsidR="00B81AB6" w:rsidRDefault="00B81AB6" w:rsidP="00B81AB6">
      <w:pPr>
        <w:pStyle w:val="ListParagraph"/>
        <w:numPr>
          <w:ilvl w:val="0"/>
          <w:numId w:val="5"/>
        </w:numPr>
        <w:rPr>
          <w:rFonts w:ascii="Arial" w:hAnsi="Arial" w:cs="Arial"/>
          <w:sz w:val="20"/>
          <w:szCs w:val="20"/>
        </w:rPr>
      </w:pPr>
      <w:r>
        <w:rPr>
          <w:rFonts w:ascii="Arial" w:hAnsi="Arial" w:cs="Arial"/>
          <w:sz w:val="20"/>
          <w:szCs w:val="20"/>
        </w:rPr>
        <w:t>Road restoration costs will need to be evaluated – we need to look for Village General Obligation Funds to cover a portion of road restoration expenses.</w:t>
      </w:r>
    </w:p>
    <w:p w14:paraId="0EBD9CC2" w14:textId="01F1BBDD" w:rsidR="00B81AB6" w:rsidRDefault="00B81AB6" w:rsidP="00B81AB6">
      <w:pPr>
        <w:pStyle w:val="ListParagraph"/>
        <w:numPr>
          <w:ilvl w:val="0"/>
          <w:numId w:val="5"/>
        </w:numPr>
        <w:rPr>
          <w:rFonts w:ascii="Arial" w:hAnsi="Arial" w:cs="Arial"/>
          <w:sz w:val="20"/>
          <w:szCs w:val="20"/>
        </w:rPr>
      </w:pPr>
      <w:r>
        <w:rPr>
          <w:rFonts w:ascii="Arial" w:hAnsi="Arial" w:cs="Arial"/>
          <w:sz w:val="20"/>
          <w:szCs w:val="20"/>
        </w:rPr>
        <w:t xml:space="preserve">The Sewer Utility is not projected to cash flow, nor has </w:t>
      </w:r>
      <w:r w:rsidR="001A7860">
        <w:rPr>
          <w:rFonts w:ascii="Arial" w:hAnsi="Arial" w:cs="Arial"/>
          <w:sz w:val="20"/>
          <w:szCs w:val="20"/>
        </w:rPr>
        <w:t>it</w:t>
      </w:r>
      <w:r>
        <w:rPr>
          <w:rFonts w:ascii="Arial" w:hAnsi="Arial" w:cs="Arial"/>
          <w:sz w:val="20"/>
          <w:szCs w:val="20"/>
        </w:rPr>
        <w:t xml:space="preserve"> </w:t>
      </w:r>
      <w:r w:rsidR="001A7860">
        <w:rPr>
          <w:rFonts w:ascii="Arial" w:hAnsi="Arial" w:cs="Arial"/>
          <w:sz w:val="20"/>
          <w:szCs w:val="20"/>
        </w:rPr>
        <w:t>cash-</w:t>
      </w:r>
      <w:r>
        <w:rPr>
          <w:rFonts w:ascii="Arial" w:hAnsi="Arial" w:cs="Arial"/>
          <w:sz w:val="20"/>
          <w:szCs w:val="20"/>
        </w:rPr>
        <w:t xml:space="preserve">flowed since 2021.  Based on this financial status, this utility is NOT ELIGIBLE for funding </w:t>
      </w:r>
      <w:r w:rsidR="001A7860">
        <w:rPr>
          <w:rFonts w:ascii="Arial" w:hAnsi="Arial" w:cs="Arial"/>
          <w:sz w:val="20"/>
          <w:szCs w:val="20"/>
        </w:rPr>
        <w:t>without</w:t>
      </w:r>
      <w:r>
        <w:rPr>
          <w:rFonts w:ascii="Arial" w:hAnsi="Arial" w:cs="Arial"/>
          <w:sz w:val="20"/>
          <w:szCs w:val="20"/>
        </w:rPr>
        <w:t xml:space="preserve"> rates being IN PLACE that generate a positive cash flow.</w:t>
      </w:r>
    </w:p>
    <w:p w14:paraId="061183EF" w14:textId="742E9495" w:rsidR="00B81AB6" w:rsidRDefault="001A7860" w:rsidP="00B81AB6">
      <w:pPr>
        <w:pStyle w:val="ListParagraph"/>
        <w:numPr>
          <w:ilvl w:val="0"/>
          <w:numId w:val="5"/>
        </w:numPr>
        <w:rPr>
          <w:rFonts w:ascii="Arial" w:hAnsi="Arial" w:cs="Arial"/>
          <w:sz w:val="20"/>
          <w:szCs w:val="20"/>
        </w:rPr>
      </w:pPr>
      <w:r>
        <w:rPr>
          <w:rFonts w:ascii="Arial" w:hAnsi="Arial" w:cs="Arial"/>
          <w:sz w:val="20"/>
          <w:szCs w:val="20"/>
        </w:rPr>
        <w:t>The utility must work immediately to get rates increased to meet eligibility minimum requirements.</w:t>
      </w:r>
    </w:p>
    <w:p w14:paraId="4FD43EA2" w14:textId="77777777" w:rsidR="00AD3D01" w:rsidRDefault="001A7860" w:rsidP="001A7860">
      <w:pPr>
        <w:rPr>
          <w:rFonts w:ascii="Arial" w:hAnsi="Arial" w:cs="Arial"/>
          <w:sz w:val="20"/>
          <w:szCs w:val="20"/>
        </w:rPr>
      </w:pPr>
      <w:r>
        <w:rPr>
          <w:rFonts w:ascii="Arial" w:hAnsi="Arial" w:cs="Arial"/>
          <w:sz w:val="20"/>
          <w:szCs w:val="20"/>
        </w:rPr>
        <w:t>T Weisman indicated that sewer rates are not regulated by the Public Service Commission of WI, so a conventional rate case would not need to be completed to raise only the sewer rates.  We did reach out to Ehlers in March 2025 for a quote to provide the Village with a utility rate study, quoted price was over $10,000.</w:t>
      </w:r>
    </w:p>
    <w:p w14:paraId="5FB70F94" w14:textId="1BE90D43" w:rsidR="00595798" w:rsidRDefault="00AD3D01" w:rsidP="001A7860">
      <w:pPr>
        <w:rPr>
          <w:rFonts w:ascii="Arial" w:hAnsi="Arial" w:cs="Arial"/>
          <w:sz w:val="20"/>
          <w:szCs w:val="20"/>
        </w:rPr>
      </w:pPr>
      <w:r>
        <w:rPr>
          <w:rFonts w:ascii="Arial" w:hAnsi="Arial" w:cs="Arial"/>
          <w:sz w:val="20"/>
          <w:szCs w:val="20"/>
        </w:rPr>
        <w:t xml:space="preserve">T Weisman reported that we currently have two (2) CDs for the Sewer Fund, one (1) is called Replacement Savings CD and one (1) is called Depreciation CD.  Since 2000 one CD had a $5,000 withdrawal that indicated </w:t>
      </w:r>
      <w:r w:rsidRPr="002E1F15">
        <w:rPr>
          <w:rFonts w:ascii="Arial" w:hAnsi="Arial" w:cs="Arial"/>
          <w:sz w:val="20"/>
          <w:szCs w:val="20"/>
        </w:rPr>
        <w:t>“loan payment”</w:t>
      </w:r>
      <w:r w:rsidR="001A7860">
        <w:rPr>
          <w:rFonts w:ascii="Arial" w:hAnsi="Arial" w:cs="Arial"/>
          <w:sz w:val="20"/>
          <w:szCs w:val="20"/>
        </w:rPr>
        <w:t xml:space="preserve"> </w:t>
      </w:r>
      <w:r w:rsidR="00595798">
        <w:rPr>
          <w:rFonts w:ascii="Arial" w:hAnsi="Arial" w:cs="Arial"/>
          <w:sz w:val="20"/>
          <w:szCs w:val="20"/>
        </w:rPr>
        <w:t>otherwise only interest has posted over that past 25 years.  The Replacement Savings is for updates or replacement of equipment for sewer utility. In my opinion, the Depreciation CD was created for the same purpose as per the following definition of depreciation.</w:t>
      </w:r>
    </w:p>
    <w:p w14:paraId="3F323D7F" w14:textId="77777777" w:rsidR="00595798" w:rsidRDefault="00595798" w:rsidP="00595798">
      <w:pPr>
        <w:ind w:left="720"/>
        <w:rPr>
          <w:rFonts w:ascii="Arial" w:hAnsi="Arial" w:cs="Arial"/>
          <w:sz w:val="20"/>
          <w:szCs w:val="20"/>
        </w:rPr>
      </w:pPr>
      <w:r>
        <w:rPr>
          <w:rFonts w:ascii="Arial" w:hAnsi="Arial" w:cs="Arial"/>
          <w:sz w:val="20"/>
          <w:szCs w:val="20"/>
        </w:rPr>
        <w:t>Depreciation</w:t>
      </w:r>
      <w:r w:rsidRPr="00595798">
        <w:rPr>
          <w:rFonts w:ascii="Arial" w:hAnsi="Arial" w:cs="Arial"/>
          <w:sz w:val="20"/>
          <w:szCs w:val="20"/>
        </w:rPr>
        <w:t xml:space="preserve"> is a planned, gradual reduction in the recorded value of an asset over its useful life by charging it to expense, usually over multiple years.</w:t>
      </w:r>
    </w:p>
    <w:p w14:paraId="3D34A6F0" w14:textId="09E4D18A" w:rsidR="001A7860" w:rsidRPr="00DE1101" w:rsidRDefault="00595798" w:rsidP="00595798">
      <w:pPr>
        <w:rPr>
          <w:rFonts w:ascii="Arial" w:hAnsi="Arial" w:cs="Arial"/>
          <w:b/>
          <w:bCs/>
          <w:sz w:val="20"/>
          <w:szCs w:val="20"/>
        </w:rPr>
      </w:pPr>
      <w:r>
        <w:rPr>
          <w:rFonts w:ascii="Arial" w:hAnsi="Arial" w:cs="Arial"/>
          <w:sz w:val="20"/>
          <w:szCs w:val="20"/>
        </w:rPr>
        <w:t>Once it reaches its useful life, technically it would need to be replaced, thus the same as what the Replacement Savings CD funds are set aside for. Both CDs mature in October 2026.  I recommend that these be combined into one (1) CD since at this time short-term rates are currently higher than long-term rates.  We can re</w:t>
      </w:r>
      <w:r w:rsidR="002E1F15">
        <w:rPr>
          <w:rFonts w:ascii="Arial" w:hAnsi="Arial" w:cs="Arial"/>
          <w:sz w:val="20"/>
          <w:szCs w:val="20"/>
        </w:rPr>
        <w:t>-e</w:t>
      </w:r>
      <w:r>
        <w:rPr>
          <w:rFonts w:ascii="Arial" w:hAnsi="Arial" w:cs="Arial"/>
          <w:sz w:val="20"/>
          <w:szCs w:val="20"/>
        </w:rPr>
        <w:t xml:space="preserve">valuate during </w:t>
      </w:r>
      <w:r w:rsidR="00DE1101">
        <w:rPr>
          <w:rFonts w:ascii="Arial" w:hAnsi="Arial" w:cs="Arial"/>
          <w:sz w:val="20"/>
          <w:szCs w:val="20"/>
        </w:rPr>
        <w:t>the next</w:t>
      </w:r>
      <w:r>
        <w:rPr>
          <w:rFonts w:ascii="Arial" w:hAnsi="Arial" w:cs="Arial"/>
          <w:sz w:val="20"/>
          <w:szCs w:val="20"/>
        </w:rPr>
        <w:t xml:space="preserve"> renewal period.  </w:t>
      </w:r>
      <w:r w:rsidR="00DE1101" w:rsidRPr="00DE1101">
        <w:rPr>
          <w:rFonts w:ascii="Arial" w:hAnsi="Arial" w:cs="Arial"/>
          <w:b/>
          <w:bCs/>
          <w:sz w:val="20"/>
          <w:szCs w:val="20"/>
        </w:rPr>
        <w:t>J Beaman made a motion to combine these two (2) CDs upon maturity in October</w:t>
      </w:r>
      <w:r w:rsidR="00DE1101">
        <w:rPr>
          <w:rFonts w:ascii="Arial" w:hAnsi="Arial" w:cs="Arial"/>
          <w:b/>
          <w:bCs/>
          <w:sz w:val="20"/>
          <w:szCs w:val="20"/>
        </w:rPr>
        <w:t>;</w:t>
      </w:r>
      <w:r w:rsidR="00DE1101" w:rsidRPr="00DE1101">
        <w:rPr>
          <w:rFonts w:ascii="Arial" w:hAnsi="Arial" w:cs="Arial"/>
          <w:b/>
          <w:bCs/>
          <w:sz w:val="20"/>
          <w:szCs w:val="20"/>
        </w:rPr>
        <w:t xml:space="preserve"> 2</w:t>
      </w:r>
      <w:r w:rsidR="00DE1101" w:rsidRPr="00DE1101">
        <w:rPr>
          <w:rFonts w:ascii="Arial" w:hAnsi="Arial" w:cs="Arial"/>
          <w:b/>
          <w:bCs/>
          <w:sz w:val="20"/>
          <w:szCs w:val="20"/>
          <w:vertAlign w:val="superscript"/>
        </w:rPr>
        <w:t>nd</w:t>
      </w:r>
      <w:r w:rsidR="00DE1101" w:rsidRPr="00DE1101">
        <w:rPr>
          <w:rFonts w:ascii="Arial" w:hAnsi="Arial" w:cs="Arial"/>
          <w:b/>
          <w:bCs/>
          <w:sz w:val="20"/>
          <w:szCs w:val="20"/>
        </w:rPr>
        <w:t xml:space="preserve"> B Hulett</w:t>
      </w:r>
      <w:r w:rsidR="00DE1101">
        <w:rPr>
          <w:rFonts w:ascii="Arial" w:hAnsi="Arial" w:cs="Arial"/>
          <w:b/>
          <w:bCs/>
          <w:sz w:val="20"/>
          <w:szCs w:val="20"/>
        </w:rPr>
        <w:t>;</w:t>
      </w:r>
      <w:r w:rsidR="00DE1101" w:rsidRPr="00DE1101">
        <w:rPr>
          <w:rFonts w:ascii="Arial" w:hAnsi="Arial" w:cs="Arial"/>
          <w:b/>
          <w:bCs/>
          <w:sz w:val="20"/>
          <w:szCs w:val="20"/>
        </w:rPr>
        <w:t xml:space="preserve"> 4-yes votes</w:t>
      </w:r>
      <w:r w:rsidR="00DE1101">
        <w:rPr>
          <w:rFonts w:ascii="Arial" w:hAnsi="Arial" w:cs="Arial"/>
          <w:b/>
          <w:bCs/>
          <w:sz w:val="20"/>
          <w:szCs w:val="20"/>
        </w:rPr>
        <w:t>;</w:t>
      </w:r>
      <w:r w:rsidR="00DE1101" w:rsidRPr="00DE1101">
        <w:rPr>
          <w:rFonts w:ascii="Arial" w:hAnsi="Arial" w:cs="Arial"/>
          <w:b/>
          <w:bCs/>
          <w:sz w:val="20"/>
          <w:szCs w:val="20"/>
        </w:rPr>
        <w:t xml:space="preserve"> motion carried.</w:t>
      </w:r>
      <w:r w:rsidRPr="00DE1101">
        <w:rPr>
          <w:rFonts w:ascii="Arial" w:hAnsi="Arial" w:cs="Arial"/>
          <w:b/>
          <w:bCs/>
          <w:sz w:val="20"/>
          <w:szCs w:val="20"/>
        </w:rPr>
        <w:t xml:space="preserve"> </w:t>
      </w:r>
    </w:p>
    <w:p w14:paraId="0DA4E36C" w14:textId="0F47B562" w:rsidR="00615BB5" w:rsidRPr="00615BB5" w:rsidRDefault="00615BB5"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Pr>
          <w:rFonts w:ascii="Arial" w:hAnsi="Arial" w:cs="Arial"/>
          <w:sz w:val="20"/>
          <w:szCs w:val="20"/>
        </w:rPr>
        <w:t>None</w:t>
      </w:r>
    </w:p>
    <w:p w14:paraId="1FFB6757" w14:textId="613A8270" w:rsidR="00E75075"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w:t>
      </w:r>
      <w:r w:rsidR="00DE1101">
        <w:rPr>
          <w:rFonts w:ascii="Arial" w:hAnsi="Arial" w:cs="Arial"/>
          <w:sz w:val="20"/>
          <w:szCs w:val="20"/>
        </w:rPr>
        <w:t xml:space="preserve">indicated that practice will start at the end of April.  J Beaman indicated that he will be able to help at the park if given a couple days’ notice. </w:t>
      </w:r>
    </w:p>
    <w:p w14:paraId="152AAF36" w14:textId="2F6D229A" w:rsidR="00615BB5" w:rsidRPr="00615BB5" w:rsidRDefault="00615BB5"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w:t>
      </w:r>
      <w:r w:rsidR="00DE1101">
        <w:rPr>
          <w:rFonts w:ascii="Arial" w:hAnsi="Arial" w:cs="Arial"/>
          <w:sz w:val="20"/>
          <w:szCs w:val="20"/>
        </w:rPr>
        <w:t xml:space="preserve"> No changes to report, waiting on a timeline from GEC. </w:t>
      </w:r>
      <w:r>
        <w:rPr>
          <w:rFonts w:ascii="Arial" w:hAnsi="Arial" w:cs="Arial"/>
          <w:sz w:val="20"/>
          <w:szCs w:val="20"/>
        </w:rPr>
        <w:t xml:space="preserve"> T Weisman reported that </w:t>
      </w:r>
      <w:r w:rsidR="00B51571">
        <w:rPr>
          <w:rFonts w:ascii="Arial" w:hAnsi="Arial" w:cs="Arial"/>
          <w:sz w:val="20"/>
          <w:szCs w:val="20"/>
        </w:rPr>
        <w:t xml:space="preserve">the items regarding the razing of dilapidated accessory structures requested from General Engineering Corp (GEC) were submitted via email today.  T Weisman indicated that </w:t>
      </w:r>
      <w:r w:rsidR="00F84564">
        <w:rPr>
          <w:rFonts w:ascii="Arial" w:hAnsi="Arial" w:cs="Arial"/>
          <w:sz w:val="20"/>
          <w:szCs w:val="20"/>
        </w:rPr>
        <w:t>follow-up letters will be sent to the residents regarding our next course of action.</w:t>
      </w:r>
    </w:p>
    <w:p w14:paraId="5AC2231C" w14:textId="79545F15" w:rsidR="00453D7D" w:rsidRPr="00453D7D" w:rsidRDefault="00453D7D" w:rsidP="00404464">
      <w:pPr>
        <w:rPr>
          <w:rFonts w:ascii="Arial" w:hAnsi="Arial" w:cs="Arial"/>
          <w:sz w:val="20"/>
          <w:szCs w:val="20"/>
        </w:rPr>
      </w:pPr>
      <w:r>
        <w:rPr>
          <w:rFonts w:ascii="Arial" w:hAnsi="Arial" w:cs="Arial"/>
          <w:b/>
          <w:bCs/>
          <w:sz w:val="20"/>
          <w:szCs w:val="20"/>
        </w:rPr>
        <w:t>Planning</w:t>
      </w:r>
      <w:r w:rsidR="007B35A7">
        <w:rPr>
          <w:rFonts w:ascii="Arial" w:hAnsi="Arial" w:cs="Arial"/>
          <w:b/>
          <w:bCs/>
          <w:sz w:val="20"/>
          <w:szCs w:val="20"/>
        </w:rPr>
        <w:t xml:space="preserve"> &amp; Housing</w:t>
      </w:r>
      <w:r>
        <w:rPr>
          <w:rFonts w:ascii="Arial" w:hAnsi="Arial" w:cs="Arial"/>
          <w:b/>
          <w:bCs/>
          <w:sz w:val="20"/>
          <w:szCs w:val="20"/>
        </w:rPr>
        <w:t xml:space="preserve"> Commission </w:t>
      </w:r>
      <w:r>
        <w:rPr>
          <w:rFonts w:ascii="Arial" w:hAnsi="Arial" w:cs="Arial"/>
          <w:sz w:val="20"/>
          <w:szCs w:val="20"/>
        </w:rPr>
        <w:t xml:space="preserve">– </w:t>
      </w:r>
      <w:r w:rsidR="00F84564">
        <w:rPr>
          <w:rFonts w:ascii="Arial" w:hAnsi="Arial" w:cs="Arial"/>
          <w:sz w:val="20"/>
          <w:szCs w:val="20"/>
        </w:rPr>
        <w:t>None</w:t>
      </w:r>
    </w:p>
    <w:p w14:paraId="3AE3B113" w14:textId="7A1969BE"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3324B2">
        <w:rPr>
          <w:rFonts w:ascii="Arial" w:hAnsi="Arial" w:cs="Arial"/>
          <w:sz w:val="20"/>
          <w:szCs w:val="20"/>
        </w:rPr>
        <w:t>None</w:t>
      </w:r>
      <w:r w:rsidR="00E024E1">
        <w:rPr>
          <w:rFonts w:ascii="Arial" w:hAnsi="Arial" w:cs="Arial"/>
          <w:sz w:val="20"/>
          <w:szCs w:val="20"/>
        </w:rPr>
        <w: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686795C5" w14:textId="1B2659AC" w:rsidR="00051441" w:rsidRPr="00520397" w:rsidRDefault="00051441" w:rsidP="00D32E91">
      <w:pPr>
        <w:rPr>
          <w:rFonts w:ascii="Arial" w:hAnsi="Arial" w:cs="Arial"/>
          <w:sz w:val="20"/>
          <w:szCs w:val="20"/>
        </w:rPr>
      </w:pPr>
      <w:r w:rsidRPr="005B6FE0">
        <w:rPr>
          <w:rFonts w:ascii="Arial" w:hAnsi="Arial" w:cs="Arial"/>
          <w:b/>
          <w:bCs/>
          <w:sz w:val="20"/>
          <w:szCs w:val="20"/>
        </w:rPr>
        <w:lastRenderedPageBreak/>
        <w:t>Utility Committee</w:t>
      </w:r>
      <w:r>
        <w:rPr>
          <w:rFonts w:ascii="Arial" w:hAnsi="Arial" w:cs="Arial"/>
          <w:sz w:val="20"/>
          <w:szCs w:val="20"/>
        </w:rPr>
        <w:t xml:space="preserve"> –</w:t>
      </w:r>
      <w:r w:rsidR="00605C57">
        <w:rPr>
          <w:rFonts w:ascii="Arial" w:hAnsi="Arial" w:cs="Arial"/>
          <w:sz w:val="20"/>
          <w:szCs w:val="20"/>
        </w:rPr>
        <w:t xml:space="preserve"> No</w:t>
      </w:r>
      <w:r w:rsidR="00D1102E">
        <w:rPr>
          <w:rFonts w:ascii="Arial" w:hAnsi="Arial" w:cs="Arial"/>
          <w:sz w:val="20"/>
          <w:szCs w:val="20"/>
        </w:rPr>
        <w:t>ne</w:t>
      </w:r>
    </w:p>
    <w:p w14:paraId="60D5F9C2" w14:textId="3F334B2C"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T Weisman reported the following:</w:t>
      </w:r>
    </w:p>
    <w:p w14:paraId="5C78AE62" w14:textId="666C4BD3" w:rsidR="001E37E3" w:rsidRPr="001E37E3" w:rsidRDefault="00DF4219" w:rsidP="00B6136A">
      <w:pPr>
        <w:pStyle w:val="ListParagraph"/>
        <w:numPr>
          <w:ilvl w:val="0"/>
          <w:numId w:val="3"/>
        </w:numPr>
        <w:rPr>
          <w:rFonts w:ascii="Arial" w:hAnsi="Arial" w:cs="Arial"/>
          <w:b/>
          <w:bCs/>
          <w:sz w:val="20"/>
          <w:szCs w:val="20"/>
        </w:rPr>
      </w:pPr>
      <w:proofErr w:type="spellStart"/>
      <w:r>
        <w:rPr>
          <w:rFonts w:ascii="Arial" w:hAnsi="Arial" w:cs="Arial"/>
          <w:sz w:val="20"/>
          <w:szCs w:val="20"/>
          <w:u w:val="single"/>
        </w:rPr>
        <w:t>gWorks</w:t>
      </w:r>
      <w:proofErr w:type="spellEnd"/>
      <w:r>
        <w:rPr>
          <w:rFonts w:ascii="Arial" w:hAnsi="Arial" w:cs="Arial"/>
          <w:sz w:val="20"/>
          <w:szCs w:val="20"/>
          <w:u w:val="single"/>
        </w:rPr>
        <w:t>/</w:t>
      </w:r>
      <w:proofErr w:type="spellStart"/>
      <w:r w:rsidR="00E11B76" w:rsidRPr="00E11B76">
        <w:rPr>
          <w:rFonts w:ascii="Arial" w:hAnsi="Arial" w:cs="Arial"/>
          <w:sz w:val="20"/>
          <w:szCs w:val="20"/>
          <w:u w:val="single"/>
        </w:rPr>
        <w:t>UBHub</w:t>
      </w:r>
      <w:proofErr w:type="spellEnd"/>
      <w:r w:rsidR="00E11B76" w:rsidRPr="00E11B76">
        <w:rPr>
          <w:rFonts w:ascii="Arial" w:hAnsi="Arial" w:cs="Arial"/>
          <w:sz w:val="20"/>
          <w:szCs w:val="20"/>
          <w:u w:val="single"/>
        </w:rPr>
        <w:t xml:space="preserve">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ED096E">
        <w:rPr>
          <w:rFonts w:ascii="Arial" w:hAnsi="Arial" w:cs="Arial"/>
          <w:sz w:val="20"/>
          <w:szCs w:val="20"/>
        </w:rPr>
        <w:t xml:space="preserve"> that</w:t>
      </w:r>
      <w:r w:rsidR="00453D7D">
        <w:rPr>
          <w:rFonts w:ascii="Arial" w:hAnsi="Arial" w:cs="Arial"/>
          <w:sz w:val="20"/>
          <w:szCs w:val="20"/>
        </w:rPr>
        <w:t xml:space="preserve"> </w:t>
      </w:r>
      <w:r w:rsidR="00F84564">
        <w:rPr>
          <w:rFonts w:ascii="Arial" w:hAnsi="Arial" w:cs="Arial"/>
          <w:sz w:val="20"/>
          <w:szCs w:val="20"/>
        </w:rPr>
        <w:t xml:space="preserve">included in your board packet was the latest correspondence received from </w:t>
      </w:r>
      <w:proofErr w:type="spellStart"/>
      <w:r w:rsidR="00F84564">
        <w:rPr>
          <w:rFonts w:ascii="Arial" w:hAnsi="Arial" w:cs="Arial"/>
          <w:sz w:val="20"/>
          <w:szCs w:val="20"/>
        </w:rPr>
        <w:t>gWorks</w:t>
      </w:r>
      <w:proofErr w:type="spellEnd"/>
      <w:r w:rsidR="00DE1101">
        <w:rPr>
          <w:rFonts w:ascii="Arial" w:hAnsi="Arial" w:cs="Arial"/>
          <w:sz w:val="20"/>
          <w:szCs w:val="20"/>
        </w:rPr>
        <w:t xml:space="preserve">.  It is highly unlikely that we will receive any additional compensation for the current delay in implementation.  We are currently in “wait mode” </w:t>
      </w:r>
      <w:r w:rsidR="007F7982">
        <w:rPr>
          <w:rFonts w:ascii="Arial" w:hAnsi="Arial" w:cs="Arial"/>
          <w:sz w:val="20"/>
          <w:szCs w:val="20"/>
        </w:rPr>
        <w:t xml:space="preserve">until </w:t>
      </w:r>
      <w:r w:rsidR="00DE1101">
        <w:rPr>
          <w:rFonts w:ascii="Arial" w:hAnsi="Arial" w:cs="Arial"/>
          <w:sz w:val="20"/>
          <w:szCs w:val="20"/>
        </w:rPr>
        <w:t>UB HUB has the functionality to support the</w:t>
      </w:r>
      <w:r w:rsidR="00F84564">
        <w:rPr>
          <w:rFonts w:ascii="Arial" w:hAnsi="Arial" w:cs="Arial"/>
          <w:sz w:val="20"/>
          <w:szCs w:val="20"/>
        </w:rPr>
        <w:t xml:space="preserve"> subtract or add meters that </w:t>
      </w:r>
      <w:r w:rsidR="00DE1101">
        <w:rPr>
          <w:rFonts w:ascii="Arial" w:hAnsi="Arial" w:cs="Arial"/>
          <w:sz w:val="20"/>
          <w:szCs w:val="20"/>
        </w:rPr>
        <w:t>we utilize.</w:t>
      </w:r>
      <w:r w:rsidR="00585FF6">
        <w:rPr>
          <w:rFonts w:ascii="Arial" w:hAnsi="Arial" w:cs="Arial"/>
          <w:sz w:val="20"/>
          <w:szCs w:val="20"/>
        </w:rPr>
        <w:t xml:space="preserve"> </w:t>
      </w:r>
    </w:p>
    <w:p w14:paraId="52E92337" w14:textId="31497204" w:rsidR="00B6136A" w:rsidRDefault="00DE1101" w:rsidP="00B6136A">
      <w:pPr>
        <w:pStyle w:val="ListParagraph"/>
        <w:numPr>
          <w:ilvl w:val="0"/>
          <w:numId w:val="3"/>
        </w:numPr>
        <w:rPr>
          <w:rFonts w:ascii="Arial" w:hAnsi="Arial" w:cs="Arial"/>
          <w:sz w:val="20"/>
          <w:szCs w:val="20"/>
        </w:rPr>
      </w:pPr>
      <w:r>
        <w:rPr>
          <w:rFonts w:ascii="Arial" w:hAnsi="Arial" w:cs="Arial"/>
          <w:sz w:val="20"/>
          <w:szCs w:val="20"/>
          <w:u w:val="single"/>
        </w:rPr>
        <w:t xml:space="preserve">Edge Graphics – Village of Taylor On-Line </w:t>
      </w:r>
      <w:r w:rsidR="004C14A1">
        <w:rPr>
          <w:rFonts w:ascii="Arial" w:hAnsi="Arial" w:cs="Arial"/>
          <w:sz w:val="20"/>
          <w:szCs w:val="20"/>
          <w:u w:val="single"/>
        </w:rPr>
        <w:t>Store</w:t>
      </w:r>
      <w:r w:rsidR="00C708F8">
        <w:rPr>
          <w:rFonts w:ascii="Arial" w:hAnsi="Arial" w:cs="Arial"/>
          <w:sz w:val="20"/>
          <w:szCs w:val="20"/>
        </w:rPr>
        <w:t xml:space="preserve"> – T Weisman reported that</w:t>
      </w:r>
      <w:r>
        <w:rPr>
          <w:rFonts w:ascii="Arial" w:hAnsi="Arial" w:cs="Arial"/>
          <w:sz w:val="20"/>
          <w:szCs w:val="20"/>
        </w:rPr>
        <w:t xml:space="preserve"> our on-line </w:t>
      </w:r>
      <w:r w:rsidR="004C14A1">
        <w:rPr>
          <w:rFonts w:ascii="Arial" w:hAnsi="Arial" w:cs="Arial"/>
          <w:sz w:val="20"/>
          <w:szCs w:val="20"/>
        </w:rPr>
        <w:t>store is now open.</w:t>
      </w:r>
      <w:r>
        <w:rPr>
          <w:rFonts w:ascii="Arial" w:hAnsi="Arial" w:cs="Arial"/>
          <w:sz w:val="20"/>
          <w:szCs w:val="20"/>
        </w:rPr>
        <w:t xml:space="preserve">  Only apparel is </w:t>
      </w:r>
      <w:r w:rsidR="004C14A1">
        <w:rPr>
          <w:rFonts w:ascii="Arial" w:hAnsi="Arial" w:cs="Arial"/>
          <w:sz w:val="20"/>
          <w:szCs w:val="20"/>
        </w:rPr>
        <w:t xml:space="preserve">currently </w:t>
      </w:r>
      <w:r>
        <w:rPr>
          <w:rFonts w:ascii="Arial" w:hAnsi="Arial" w:cs="Arial"/>
          <w:sz w:val="20"/>
          <w:szCs w:val="20"/>
        </w:rPr>
        <w:t>being offered</w:t>
      </w:r>
      <w:r w:rsidR="007F7982">
        <w:rPr>
          <w:rFonts w:ascii="Arial" w:hAnsi="Arial" w:cs="Arial"/>
          <w:sz w:val="20"/>
          <w:szCs w:val="20"/>
        </w:rPr>
        <w:t>, T</w:t>
      </w:r>
      <w:r>
        <w:rPr>
          <w:rFonts w:ascii="Arial" w:hAnsi="Arial" w:cs="Arial"/>
          <w:sz w:val="20"/>
          <w:szCs w:val="20"/>
        </w:rPr>
        <w:t xml:space="preserve">-shirt options, long &amp; short </w:t>
      </w:r>
      <w:r w:rsidR="00AB210E">
        <w:rPr>
          <w:rFonts w:ascii="Arial" w:hAnsi="Arial" w:cs="Arial"/>
          <w:sz w:val="20"/>
          <w:szCs w:val="20"/>
        </w:rPr>
        <w:t>sleeves</w:t>
      </w:r>
      <w:r>
        <w:rPr>
          <w:rFonts w:ascii="Arial" w:hAnsi="Arial" w:cs="Arial"/>
          <w:sz w:val="20"/>
          <w:szCs w:val="20"/>
        </w:rPr>
        <w:t xml:space="preserve">, hooded sweatshirt and cap.  The SWAG items </w:t>
      </w:r>
      <w:r w:rsidR="004C14A1">
        <w:rPr>
          <w:rFonts w:ascii="Arial" w:hAnsi="Arial" w:cs="Arial"/>
          <w:sz w:val="20"/>
          <w:szCs w:val="20"/>
        </w:rPr>
        <w:t xml:space="preserve">available </w:t>
      </w:r>
      <w:r>
        <w:rPr>
          <w:rFonts w:ascii="Arial" w:hAnsi="Arial" w:cs="Arial"/>
          <w:sz w:val="20"/>
          <w:szCs w:val="20"/>
        </w:rPr>
        <w:t xml:space="preserve">can still be purchased at the Village office.  The on-line </w:t>
      </w:r>
      <w:r w:rsidR="004C14A1">
        <w:rPr>
          <w:rFonts w:ascii="Arial" w:hAnsi="Arial" w:cs="Arial"/>
          <w:sz w:val="20"/>
          <w:szCs w:val="20"/>
        </w:rPr>
        <w:t>store will be open until Ma</w:t>
      </w:r>
      <w:r w:rsidR="003C0BBD">
        <w:rPr>
          <w:rFonts w:ascii="Arial" w:hAnsi="Arial" w:cs="Arial"/>
          <w:sz w:val="20"/>
          <w:szCs w:val="20"/>
        </w:rPr>
        <w:t>y</w:t>
      </w:r>
      <w:r w:rsidR="004C14A1">
        <w:rPr>
          <w:rFonts w:ascii="Arial" w:hAnsi="Arial" w:cs="Arial"/>
          <w:sz w:val="20"/>
          <w:szCs w:val="20"/>
        </w:rPr>
        <w:t xml:space="preserve"> 22</w:t>
      </w:r>
      <w:r w:rsidR="004C14A1" w:rsidRPr="004C14A1">
        <w:rPr>
          <w:rFonts w:ascii="Arial" w:hAnsi="Arial" w:cs="Arial"/>
          <w:sz w:val="20"/>
          <w:szCs w:val="20"/>
          <w:vertAlign w:val="superscript"/>
        </w:rPr>
        <w:t>nd</w:t>
      </w:r>
      <w:r w:rsidR="004C14A1">
        <w:rPr>
          <w:rFonts w:ascii="Arial" w:hAnsi="Arial" w:cs="Arial"/>
          <w:sz w:val="20"/>
          <w:szCs w:val="20"/>
        </w:rPr>
        <w:t>. J Kniseley inquired about marketing efforts.  T Weisman indicated that it is on our website, Facebook page</w:t>
      </w:r>
      <w:r w:rsidR="00AB210E">
        <w:rPr>
          <w:rFonts w:ascii="Arial" w:hAnsi="Arial" w:cs="Arial"/>
          <w:sz w:val="20"/>
          <w:szCs w:val="20"/>
        </w:rPr>
        <w:t>, electronic sign</w:t>
      </w:r>
      <w:r w:rsidR="004C14A1">
        <w:rPr>
          <w:rFonts w:ascii="Arial" w:hAnsi="Arial" w:cs="Arial"/>
          <w:sz w:val="20"/>
          <w:szCs w:val="20"/>
        </w:rPr>
        <w:t xml:space="preserve"> and is mentioned in our newsletter that will be mailed on Friday.  J Kniseley asked if a flyer could be created to post at the businesses throughout the village.  T Weisman will see what she can come up with.</w:t>
      </w:r>
    </w:p>
    <w:p w14:paraId="0BA6D536" w14:textId="0E2615C9"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C24B84" w:rsidRPr="00C24B84">
        <w:rPr>
          <w:rFonts w:ascii="Arial" w:hAnsi="Arial" w:cs="Arial"/>
          <w:b/>
          <w:bCs/>
          <w:sz w:val="20"/>
          <w:szCs w:val="20"/>
        </w:rPr>
        <w:t xml:space="preserve">Motion was made by </w:t>
      </w:r>
      <w:r w:rsidR="00394853">
        <w:rPr>
          <w:rFonts w:ascii="Arial" w:hAnsi="Arial" w:cs="Arial"/>
          <w:b/>
          <w:bCs/>
          <w:sz w:val="20"/>
          <w:szCs w:val="20"/>
        </w:rPr>
        <w:t>J Beaman</w:t>
      </w:r>
      <w:r w:rsidRPr="00FC154F">
        <w:rPr>
          <w:rFonts w:ascii="Arial" w:hAnsi="Arial" w:cs="Arial"/>
          <w:b/>
          <w:bCs/>
          <w:sz w:val="20"/>
          <w:szCs w:val="20"/>
        </w:rPr>
        <w:t xml:space="preserve">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394853">
        <w:rPr>
          <w:rFonts w:ascii="Arial" w:hAnsi="Arial" w:cs="Arial"/>
          <w:b/>
          <w:bCs/>
          <w:sz w:val="20"/>
          <w:szCs w:val="20"/>
        </w:rPr>
        <w:t>C Rose</w:t>
      </w:r>
      <w:r w:rsidR="00C41AD0">
        <w:rPr>
          <w:rFonts w:ascii="Arial" w:hAnsi="Arial" w:cs="Arial"/>
          <w:b/>
          <w:bCs/>
          <w:sz w:val="20"/>
          <w:szCs w:val="20"/>
        </w:rPr>
        <w:t>;</w:t>
      </w:r>
      <w:r w:rsidRPr="00FC154F">
        <w:rPr>
          <w:rFonts w:ascii="Arial" w:hAnsi="Arial" w:cs="Arial"/>
          <w:b/>
          <w:bCs/>
          <w:sz w:val="20"/>
          <w:szCs w:val="20"/>
        </w:rPr>
        <w:t xml:space="preserve"> </w:t>
      </w:r>
      <w:r w:rsidR="00394853">
        <w:rPr>
          <w:rFonts w:ascii="Arial" w:hAnsi="Arial" w:cs="Arial"/>
          <w:b/>
          <w:bCs/>
          <w:sz w:val="20"/>
          <w:szCs w:val="20"/>
        </w:rPr>
        <w:t>4</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75A927D9"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394853">
        <w:rPr>
          <w:rFonts w:ascii="Arial" w:hAnsi="Arial" w:cs="Arial"/>
          <w:sz w:val="20"/>
          <w:szCs w:val="20"/>
        </w:rPr>
        <w:t xml:space="preserve">5,621.80, </w:t>
      </w:r>
      <w:r w:rsidR="00371515" w:rsidRPr="00520397">
        <w:rPr>
          <w:rFonts w:ascii="Arial" w:hAnsi="Arial" w:cs="Arial"/>
          <w:sz w:val="20"/>
          <w:szCs w:val="20"/>
        </w:rPr>
        <w:t>Water $</w:t>
      </w:r>
      <w:r w:rsidR="002461D0">
        <w:rPr>
          <w:rFonts w:ascii="Arial" w:hAnsi="Arial" w:cs="Arial"/>
          <w:sz w:val="20"/>
          <w:szCs w:val="20"/>
        </w:rPr>
        <w:t>3</w:t>
      </w:r>
      <w:r w:rsidR="00394853">
        <w:rPr>
          <w:rFonts w:ascii="Arial" w:hAnsi="Arial" w:cs="Arial"/>
          <w:sz w:val="20"/>
          <w:szCs w:val="20"/>
        </w:rPr>
        <w:t xml:space="preserve">72.32, </w:t>
      </w:r>
      <w:r w:rsidR="00371515">
        <w:rPr>
          <w:rFonts w:ascii="Arial" w:hAnsi="Arial" w:cs="Arial"/>
          <w:sz w:val="20"/>
          <w:szCs w:val="20"/>
        </w:rPr>
        <w:t>Sewer $</w:t>
      </w:r>
      <w:r w:rsidR="00394853">
        <w:rPr>
          <w:rFonts w:ascii="Arial" w:hAnsi="Arial" w:cs="Arial"/>
          <w:sz w:val="20"/>
          <w:szCs w:val="20"/>
        </w:rPr>
        <w:t>7,284.17 and TID4 $150.00</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C24B84">
        <w:rPr>
          <w:rFonts w:ascii="Arial" w:hAnsi="Arial" w:cs="Arial"/>
          <w:b/>
          <w:bCs/>
          <w:sz w:val="20"/>
          <w:szCs w:val="20"/>
        </w:rPr>
        <w:t xml:space="preserve">Motion was made by </w:t>
      </w:r>
      <w:r w:rsidR="00B66F18">
        <w:rPr>
          <w:rFonts w:ascii="Arial" w:hAnsi="Arial" w:cs="Arial"/>
          <w:b/>
          <w:bCs/>
          <w:sz w:val="20"/>
          <w:szCs w:val="20"/>
        </w:rPr>
        <w:t>S Narva</w:t>
      </w:r>
      <w:r w:rsidR="00371515" w:rsidRPr="00520397">
        <w:rPr>
          <w:rFonts w:ascii="Arial" w:hAnsi="Arial" w:cs="Arial"/>
          <w:b/>
          <w:bCs/>
          <w:sz w:val="20"/>
          <w:szCs w:val="20"/>
        </w:rPr>
        <w:t xml:space="preserve">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B66F18">
        <w:rPr>
          <w:rFonts w:ascii="Arial" w:hAnsi="Arial" w:cs="Arial"/>
          <w:b/>
          <w:bCs/>
          <w:sz w:val="20"/>
          <w:szCs w:val="20"/>
        </w:rPr>
        <w:t>J Beaman</w:t>
      </w:r>
      <w:r w:rsidR="00AA493B">
        <w:rPr>
          <w:rFonts w:ascii="Arial" w:hAnsi="Arial" w:cs="Arial"/>
          <w:b/>
          <w:bCs/>
          <w:sz w:val="20"/>
          <w:szCs w:val="20"/>
        </w:rPr>
        <w:t>;</w:t>
      </w:r>
      <w:r w:rsidR="00371515">
        <w:rPr>
          <w:rFonts w:ascii="Arial" w:hAnsi="Arial" w:cs="Arial"/>
          <w:b/>
          <w:bCs/>
          <w:sz w:val="20"/>
          <w:szCs w:val="20"/>
        </w:rPr>
        <w:t xml:space="preserve"> </w:t>
      </w:r>
      <w:r w:rsidR="00394853">
        <w:rPr>
          <w:rFonts w:ascii="Arial" w:hAnsi="Arial" w:cs="Arial"/>
          <w:b/>
          <w:bCs/>
          <w:sz w:val="20"/>
          <w:szCs w:val="20"/>
        </w:rPr>
        <w:t>4</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3672A076" w14:textId="5CAFD62B" w:rsidR="0006013A"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FB9F8CA" w14:textId="58C20158" w:rsidR="001B6BE6" w:rsidRDefault="007C7DB8" w:rsidP="006D0A05">
      <w:pPr>
        <w:rPr>
          <w:rFonts w:ascii="Arial" w:hAnsi="Arial" w:cs="Arial"/>
          <w:sz w:val="20"/>
          <w:szCs w:val="20"/>
        </w:rPr>
      </w:pPr>
      <w:r>
        <w:rPr>
          <w:rFonts w:ascii="Arial" w:hAnsi="Arial" w:cs="Arial"/>
          <w:sz w:val="20"/>
          <w:szCs w:val="20"/>
          <w:u w:val="single"/>
        </w:rPr>
        <w:t>Caldwell Banker/</w:t>
      </w:r>
      <w:r w:rsidR="00AA493B">
        <w:rPr>
          <w:rFonts w:ascii="Arial" w:hAnsi="Arial" w:cs="Arial"/>
          <w:sz w:val="20"/>
          <w:szCs w:val="20"/>
          <w:u w:val="single"/>
        </w:rPr>
        <w:t>Elm Lane</w:t>
      </w:r>
      <w:r w:rsidR="00BD4B8E">
        <w:rPr>
          <w:rFonts w:ascii="Arial" w:hAnsi="Arial" w:cs="Arial"/>
          <w:sz w:val="20"/>
          <w:szCs w:val="20"/>
        </w:rPr>
        <w:t xml:space="preserve"> –</w:t>
      </w:r>
      <w:r w:rsidR="003D50AE">
        <w:rPr>
          <w:rFonts w:ascii="Arial" w:hAnsi="Arial" w:cs="Arial"/>
          <w:sz w:val="20"/>
          <w:szCs w:val="20"/>
        </w:rPr>
        <w:t xml:space="preserve"> J Knisel</w:t>
      </w:r>
      <w:r w:rsidR="00E26976">
        <w:rPr>
          <w:rFonts w:ascii="Arial" w:hAnsi="Arial" w:cs="Arial"/>
          <w:sz w:val="20"/>
          <w:szCs w:val="20"/>
        </w:rPr>
        <w:t>e</w:t>
      </w:r>
      <w:r w:rsidR="003D50AE">
        <w:rPr>
          <w:rFonts w:ascii="Arial" w:hAnsi="Arial" w:cs="Arial"/>
          <w:sz w:val="20"/>
          <w:szCs w:val="20"/>
        </w:rPr>
        <w:t>y reported that no offers to purchase have been received</w:t>
      </w:r>
      <w:r w:rsidR="00543926">
        <w:rPr>
          <w:rFonts w:ascii="Arial" w:hAnsi="Arial" w:cs="Arial"/>
          <w:sz w:val="20"/>
          <w:szCs w:val="20"/>
        </w:rPr>
        <w:t xml:space="preserve">, however there has been </w:t>
      </w:r>
      <w:r w:rsidR="00394853">
        <w:rPr>
          <w:rFonts w:ascii="Arial" w:hAnsi="Arial" w:cs="Arial"/>
          <w:sz w:val="20"/>
          <w:szCs w:val="20"/>
        </w:rPr>
        <w:t>inquiries coming into the office</w:t>
      </w:r>
      <w:r w:rsidR="00543926">
        <w:rPr>
          <w:rFonts w:ascii="Arial" w:hAnsi="Arial" w:cs="Arial"/>
          <w:sz w:val="20"/>
          <w:szCs w:val="20"/>
        </w:rPr>
        <w:t>.</w:t>
      </w:r>
      <w:r w:rsidR="00394853">
        <w:rPr>
          <w:rFonts w:ascii="Arial" w:hAnsi="Arial" w:cs="Arial"/>
          <w:sz w:val="20"/>
          <w:szCs w:val="20"/>
        </w:rPr>
        <w:t xml:space="preserve">  T Weisman indicated that she </w:t>
      </w:r>
      <w:proofErr w:type="gramStart"/>
      <w:r w:rsidR="00394853">
        <w:rPr>
          <w:rFonts w:ascii="Arial" w:hAnsi="Arial" w:cs="Arial"/>
          <w:sz w:val="20"/>
          <w:szCs w:val="20"/>
        </w:rPr>
        <w:t>will</w:t>
      </w:r>
      <w:proofErr w:type="gramEnd"/>
      <w:r w:rsidR="00394853">
        <w:rPr>
          <w:rFonts w:ascii="Arial" w:hAnsi="Arial" w:cs="Arial"/>
          <w:sz w:val="20"/>
          <w:szCs w:val="20"/>
        </w:rPr>
        <w:t xml:space="preserve"> reach out to these </w:t>
      </w:r>
      <w:r w:rsidR="00AB210E">
        <w:rPr>
          <w:rFonts w:ascii="Arial" w:hAnsi="Arial" w:cs="Arial"/>
          <w:sz w:val="20"/>
          <w:szCs w:val="20"/>
        </w:rPr>
        <w:t xml:space="preserve">individual </w:t>
      </w:r>
      <w:r w:rsidR="00394853">
        <w:rPr>
          <w:rFonts w:ascii="Arial" w:hAnsi="Arial" w:cs="Arial"/>
          <w:sz w:val="20"/>
          <w:szCs w:val="20"/>
        </w:rPr>
        <w:t>inquiries once new covenants are finalized.</w:t>
      </w:r>
    </w:p>
    <w:p w14:paraId="0BEE0637" w14:textId="79D7F7B6" w:rsidR="007B35A7" w:rsidRDefault="007B35A7" w:rsidP="006D0A05">
      <w:pPr>
        <w:rPr>
          <w:rFonts w:ascii="Arial" w:hAnsi="Arial" w:cs="Arial"/>
          <w:sz w:val="20"/>
          <w:szCs w:val="20"/>
        </w:rPr>
      </w:pPr>
      <w:r w:rsidRPr="006758CB">
        <w:rPr>
          <w:rFonts w:ascii="Arial" w:hAnsi="Arial" w:cs="Arial"/>
          <w:sz w:val="20"/>
          <w:szCs w:val="20"/>
          <w:u w:val="single"/>
        </w:rPr>
        <w:t>Elm Lane Parcel Covenants</w:t>
      </w:r>
      <w:r w:rsidRPr="007B35A7">
        <w:rPr>
          <w:rFonts w:ascii="Arial" w:hAnsi="Arial" w:cs="Arial"/>
          <w:sz w:val="20"/>
          <w:szCs w:val="20"/>
          <w:u w:val="single"/>
        </w:rPr>
        <w:t xml:space="preserve"> Review</w:t>
      </w:r>
      <w:r>
        <w:rPr>
          <w:rFonts w:ascii="Arial" w:hAnsi="Arial" w:cs="Arial"/>
          <w:sz w:val="20"/>
          <w:szCs w:val="20"/>
        </w:rPr>
        <w:t xml:space="preserve"> –</w:t>
      </w:r>
      <w:r w:rsidR="00543926">
        <w:rPr>
          <w:rFonts w:ascii="Arial" w:hAnsi="Arial" w:cs="Arial"/>
          <w:sz w:val="20"/>
          <w:szCs w:val="20"/>
        </w:rPr>
        <w:t xml:space="preserve"> J Kniseley indicated that in your board packet</w:t>
      </w:r>
      <w:r w:rsidR="00394853">
        <w:rPr>
          <w:rFonts w:ascii="Arial" w:hAnsi="Arial" w:cs="Arial"/>
          <w:sz w:val="20"/>
          <w:szCs w:val="20"/>
        </w:rPr>
        <w:t xml:space="preserve"> are comments received from Attorney Radcliffe on our</w:t>
      </w:r>
      <w:r w:rsidR="00543926">
        <w:rPr>
          <w:rFonts w:ascii="Arial" w:hAnsi="Arial" w:cs="Arial"/>
          <w:sz w:val="20"/>
          <w:szCs w:val="20"/>
        </w:rPr>
        <w:t xml:space="preserve"> “marked up” version of the covenants</w:t>
      </w:r>
      <w:r w:rsidR="00394853">
        <w:rPr>
          <w:rFonts w:ascii="Arial" w:hAnsi="Arial" w:cs="Arial"/>
          <w:sz w:val="20"/>
          <w:szCs w:val="20"/>
        </w:rPr>
        <w:t xml:space="preserve"> that was recently received.  T Weisman indicated that she would work with Attorney Radcliffe and present a final version at the May board meeting. Public Hearing will be scheduled </w:t>
      </w:r>
      <w:proofErr w:type="gramStart"/>
      <w:r w:rsidR="00394853">
        <w:rPr>
          <w:rFonts w:ascii="Arial" w:hAnsi="Arial" w:cs="Arial"/>
          <w:sz w:val="20"/>
          <w:szCs w:val="20"/>
        </w:rPr>
        <w:t>at</w:t>
      </w:r>
      <w:proofErr w:type="gramEnd"/>
      <w:r w:rsidR="00394853">
        <w:rPr>
          <w:rFonts w:ascii="Arial" w:hAnsi="Arial" w:cs="Arial"/>
          <w:sz w:val="20"/>
          <w:szCs w:val="20"/>
        </w:rPr>
        <w:t xml:space="preserve"> the May board meeting.</w:t>
      </w:r>
    </w:p>
    <w:p w14:paraId="082265BA" w14:textId="38A07BC2" w:rsidR="003C347D" w:rsidRPr="00E6676F" w:rsidRDefault="003C347D" w:rsidP="006D0A05">
      <w:pPr>
        <w:rPr>
          <w:rFonts w:ascii="Arial" w:hAnsi="Arial" w:cs="Arial"/>
          <w:sz w:val="20"/>
          <w:szCs w:val="20"/>
        </w:rPr>
      </w:pPr>
      <w:r>
        <w:rPr>
          <w:rFonts w:ascii="Arial" w:hAnsi="Arial" w:cs="Arial"/>
          <w:sz w:val="20"/>
          <w:szCs w:val="20"/>
          <w:u w:val="single"/>
        </w:rPr>
        <w:t>Citizen of the Year Award</w:t>
      </w:r>
      <w:r>
        <w:rPr>
          <w:rFonts w:ascii="Arial" w:hAnsi="Arial" w:cs="Arial"/>
          <w:sz w:val="20"/>
          <w:szCs w:val="20"/>
        </w:rPr>
        <w:t xml:space="preserve"> – J Kniseley </w:t>
      </w:r>
      <w:r w:rsidR="00902091">
        <w:rPr>
          <w:rFonts w:ascii="Arial" w:hAnsi="Arial" w:cs="Arial"/>
          <w:sz w:val="20"/>
          <w:szCs w:val="20"/>
        </w:rPr>
        <w:t xml:space="preserve">indicated </w:t>
      </w:r>
      <w:r w:rsidR="00394853">
        <w:rPr>
          <w:rFonts w:ascii="Arial" w:hAnsi="Arial" w:cs="Arial"/>
          <w:sz w:val="20"/>
          <w:szCs w:val="20"/>
        </w:rPr>
        <w:t>that he would like to schedule a Special Board Meeting to discuss the Citizen of the Year Award during a closed session for confidentiality purposes.  After discussion, a Special Board meeting will be held on Tuesday April 28</w:t>
      </w:r>
      <w:r w:rsidR="00394853" w:rsidRPr="00394853">
        <w:rPr>
          <w:rFonts w:ascii="Arial" w:hAnsi="Arial" w:cs="Arial"/>
          <w:sz w:val="20"/>
          <w:szCs w:val="20"/>
          <w:vertAlign w:val="superscript"/>
        </w:rPr>
        <w:t>th</w:t>
      </w:r>
      <w:r w:rsidR="00394853">
        <w:rPr>
          <w:rFonts w:ascii="Arial" w:hAnsi="Arial" w:cs="Arial"/>
          <w:sz w:val="20"/>
          <w:szCs w:val="20"/>
        </w:rPr>
        <w:t xml:space="preserve"> at 5:00pm.  T Weisman will post all required notices.</w:t>
      </w:r>
      <w:r>
        <w:rPr>
          <w:rFonts w:ascii="Arial" w:hAnsi="Arial" w:cs="Arial"/>
          <w:sz w:val="20"/>
          <w:szCs w:val="20"/>
        </w:rPr>
        <w:t xml:space="preserve"> </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1F8A63AF" w14:textId="5C8A6D62" w:rsidR="00982646" w:rsidRDefault="00394853" w:rsidP="00600C73">
      <w:pPr>
        <w:rPr>
          <w:rFonts w:ascii="Arial" w:hAnsi="Arial" w:cs="Arial"/>
          <w:sz w:val="20"/>
          <w:szCs w:val="20"/>
        </w:rPr>
      </w:pPr>
      <w:r>
        <w:rPr>
          <w:rFonts w:ascii="Arial" w:hAnsi="Arial" w:cs="Arial"/>
          <w:sz w:val="20"/>
          <w:szCs w:val="20"/>
          <w:u w:val="single"/>
        </w:rPr>
        <w:t>Street Permit – Buddy’s Helping Buddies/Tim Rose Memorial</w:t>
      </w:r>
      <w:r w:rsidR="00280D44">
        <w:rPr>
          <w:rFonts w:ascii="Arial" w:hAnsi="Arial" w:cs="Arial"/>
          <w:sz w:val="20"/>
          <w:szCs w:val="20"/>
        </w:rPr>
        <w:t xml:space="preserve"> – </w:t>
      </w:r>
      <w:r>
        <w:rPr>
          <w:rFonts w:ascii="Arial" w:hAnsi="Arial" w:cs="Arial"/>
          <w:sz w:val="20"/>
          <w:szCs w:val="20"/>
        </w:rPr>
        <w:t xml:space="preserve">Alexis Rose </w:t>
      </w:r>
      <w:r w:rsidR="00C40806">
        <w:rPr>
          <w:rFonts w:ascii="Arial" w:hAnsi="Arial" w:cs="Arial"/>
          <w:sz w:val="20"/>
          <w:szCs w:val="20"/>
        </w:rPr>
        <w:t xml:space="preserve">indicated that the Street Permit requested the street to be closed on July 11, 2026, from 8:00am – 10:00pm </w:t>
      </w:r>
      <w:r w:rsidR="00AB210E">
        <w:rPr>
          <w:rFonts w:ascii="Arial" w:hAnsi="Arial" w:cs="Arial"/>
          <w:sz w:val="20"/>
          <w:szCs w:val="20"/>
        </w:rPr>
        <w:t>allowing</w:t>
      </w:r>
      <w:r w:rsidR="00C40806">
        <w:rPr>
          <w:rFonts w:ascii="Arial" w:hAnsi="Arial" w:cs="Arial"/>
          <w:sz w:val="20"/>
          <w:szCs w:val="20"/>
        </w:rPr>
        <w:t xml:space="preserve"> for set-up and tear down time needed.  There will be a Poker Run, Rib Cook Off, Bean Bag Toss, Raffles and more.  Band will play from 4:00pm – 8:00pm.  A Rose also indicated that they would like this to be an annual event. After discussion, </w:t>
      </w:r>
      <w:r w:rsidR="00C40806" w:rsidRPr="002E0255">
        <w:rPr>
          <w:rFonts w:ascii="Arial" w:hAnsi="Arial" w:cs="Arial"/>
          <w:b/>
          <w:bCs/>
          <w:sz w:val="20"/>
          <w:szCs w:val="20"/>
        </w:rPr>
        <w:t>B Hulett made a motion to grant the Street Use Permit to Buddy’s Helping Buddies/Tim Rose Memorial for July 11, 2026, from 8:00am – 10:00pm; 2</w:t>
      </w:r>
      <w:r w:rsidR="00C40806" w:rsidRPr="002E0255">
        <w:rPr>
          <w:rFonts w:ascii="Arial" w:hAnsi="Arial" w:cs="Arial"/>
          <w:b/>
          <w:bCs/>
          <w:sz w:val="20"/>
          <w:szCs w:val="20"/>
          <w:vertAlign w:val="superscript"/>
        </w:rPr>
        <w:t>nd</w:t>
      </w:r>
      <w:r w:rsidR="00C40806" w:rsidRPr="002E0255">
        <w:rPr>
          <w:rFonts w:ascii="Arial" w:hAnsi="Arial" w:cs="Arial"/>
          <w:b/>
          <w:bCs/>
          <w:sz w:val="20"/>
          <w:szCs w:val="20"/>
        </w:rPr>
        <w:t xml:space="preserve"> S Narva, 4-yes votes, motion carried.</w:t>
      </w:r>
      <w:r w:rsidR="00C40806">
        <w:rPr>
          <w:rFonts w:ascii="Arial" w:hAnsi="Arial" w:cs="Arial"/>
          <w:sz w:val="20"/>
          <w:szCs w:val="20"/>
        </w:rPr>
        <w:t xml:space="preserve">  J Kniseley indicated that she should coordinate with A Bush as to what will be required for street closure.</w:t>
      </w:r>
    </w:p>
    <w:p w14:paraId="1EFCC8A7" w14:textId="5A7F481C" w:rsidR="00C40806" w:rsidRPr="002E0255" w:rsidRDefault="00C40806" w:rsidP="00600C73">
      <w:pPr>
        <w:rPr>
          <w:rFonts w:ascii="Arial" w:hAnsi="Arial" w:cs="Arial"/>
          <w:b/>
          <w:bCs/>
          <w:sz w:val="20"/>
          <w:szCs w:val="20"/>
        </w:rPr>
      </w:pPr>
      <w:r w:rsidRPr="002E0255">
        <w:rPr>
          <w:rFonts w:ascii="Arial" w:hAnsi="Arial" w:cs="Arial"/>
          <w:sz w:val="20"/>
          <w:szCs w:val="20"/>
          <w:u w:val="single"/>
        </w:rPr>
        <w:t>Chicken Permit Application/Building Site Plans – Cierra Rose</w:t>
      </w:r>
      <w:r>
        <w:rPr>
          <w:rFonts w:ascii="Arial" w:hAnsi="Arial" w:cs="Arial"/>
          <w:sz w:val="20"/>
          <w:szCs w:val="20"/>
        </w:rPr>
        <w:t xml:space="preserve"> –Plans submitted were reviewed</w:t>
      </w:r>
      <w:r w:rsidR="007F7982">
        <w:rPr>
          <w:rFonts w:ascii="Arial" w:hAnsi="Arial" w:cs="Arial"/>
          <w:sz w:val="20"/>
          <w:szCs w:val="20"/>
        </w:rPr>
        <w:t xml:space="preserve">. </w:t>
      </w:r>
      <w:r w:rsidR="00AB210E">
        <w:rPr>
          <w:rFonts w:ascii="Arial" w:hAnsi="Arial" w:cs="Arial"/>
          <w:sz w:val="20"/>
          <w:szCs w:val="20"/>
        </w:rPr>
        <w:t>C Rose abstained from the voting due to a conflict of interest.</w:t>
      </w:r>
      <w:r w:rsidR="00AB210E">
        <w:rPr>
          <w:rFonts w:ascii="Arial" w:hAnsi="Arial" w:cs="Arial"/>
          <w:b/>
          <w:bCs/>
          <w:sz w:val="20"/>
          <w:szCs w:val="20"/>
        </w:rPr>
        <w:t xml:space="preserve"> </w:t>
      </w:r>
      <w:r w:rsidR="007F7982">
        <w:rPr>
          <w:rFonts w:ascii="Arial" w:hAnsi="Arial" w:cs="Arial"/>
          <w:sz w:val="20"/>
          <w:szCs w:val="20"/>
        </w:rPr>
        <w:t>A</w:t>
      </w:r>
      <w:r>
        <w:rPr>
          <w:rFonts w:ascii="Arial" w:hAnsi="Arial" w:cs="Arial"/>
          <w:sz w:val="20"/>
          <w:szCs w:val="20"/>
        </w:rPr>
        <w:t xml:space="preserve">fter discussion. </w:t>
      </w:r>
      <w:r w:rsidR="002E0255" w:rsidRPr="002E0255">
        <w:rPr>
          <w:rFonts w:ascii="Arial" w:hAnsi="Arial" w:cs="Arial"/>
          <w:b/>
          <w:bCs/>
          <w:sz w:val="20"/>
          <w:szCs w:val="20"/>
        </w:rPr>
        <w:t>S Narva made a motion to accept the Chicken Permit Application and Building Site Plans as submitted by C Rose; 2</w:t>
      </w:r>
      <w:r w:rsidR="002E0255" w:rsidRPr="002E0255">
        <w:rPr>
          <w:rFonts w:ascii="Arial" w:hAnsi="Arial" w:cs="Arial"/>
          <w:b/>
          <w:bCs/>
          <w:sz w:val="20"/>
          <w:szCs w:val="20"/>
          <w:vertAlign w:val="superscript"/>
        </w:rPr>
        <w:t>nd</w:t>
      </w:r>
      <w:r w:rsidR="002E0255" w:rsidRPr="002E0255">
        <w:rPr>
          <w:rFonts w:ascii="Arial" w:hAnsi="Arial" w:cs="Arial"/>
          <w:b/>
          <w:bCs/>
          <w:sz w:val="20"/>
          <w:szCs w:val="20"/>
        </w:rPr>
        <w:t xml:space="preserve"> J Beaman, 4-yes votes, motion carried.</w:t>
      </w:r>
      <w:r w:rsidR="007F7982">
        <w:rPr>
          <w:rFonts w:ascii="Arial" w:hAnsi="Arial" w:cs="Arial"/>
          <w:b/>
          <w:bCs/>
          <w:sz w:val="20"/>
          <w:szCs w:val="20"/>
        </w:rPr>
        <w:t xml:space="preserve"> </w:t>
      </w:r>
    </w:p>
    <w:p w14:paraId="2781C91D" w14:textId="2D1E5C2B" w:rsidR="00982646" w:rsidRDefault="002E0255" w:rsidP="00600C73">
      <w:pPr>
        <w:rPr>
          <w:rFonts w:ascii="Arial" w:hAnsi="Arial" w:cs="Arial"/>
          <w:b/>
          <w:bCs/>
          <w:sz w:val="20"/>
          <w:szCs w:val="20"/>
        </w:rPr>
      </w:pPr>
      <w:r>
        <w:rPr>
          <w:rFonts w:ascii="Arial" w:hAnsi="Arial" w:cs="Arial"/>
          <w:sz w:val="20"/>
          <w:szCs w:val="20"/>
          <w:u w:val="single"/>
        </w:rPr>
        <w:t>New PA System for Podium</w:t>
      </w:r>
      <w:r w:rsidR="00982646">
        <w:rPr>
          <w:rFonts w:ascii="Arial" w:hAnsi="Arial" w:cs="Arial"/>
          <w:sz w:val="20"/>
          <w:szCs w:val="20"/>
        </w:rPr>
        <w:t xml:space="preserve"> – </w:t>
      </w:r>
      <w:r w:rsidR="003C347D">
        <w:rPr>
          <w:rFonts w:ascii="Arial" w:hAnsi="Arial" w:cs="Arial"/>
          <w:sz w:val="20"/>
          <w:szCs w:val="20"/>
        </w:rPr>
        <w:t xml:space="preserve">J Kniseley </w:t>
      </w:r>
      <w:r>
        <w:rPr>
          <w:rFonts w:ascii="Arial" w:hAnsi="Arial" w:cs="Arial"/>
          <w:sz w:val="20"/>
          <w:szCs w:val="20"/>
        </w:rPr>
        <w:t xml:space="preserve">indicated at budget time we agreed to borrow a PA system from the FFA Alumni; however, it is not convenient when the podium is needed.  J Knisley indicated that he would like to have S Rose investigate purchasing a new PA system for the podium.  After discussion, </w:t>
      </w:r>
      <w:r w:rsidRPr="002E0255">
        <w:rPr>
          <w:rFonts w:ascii="Arial" w:hAnsi="Arial" w:cs="Arial"/>
          <w:b/>
          <w:bCs/>
          <w:sz w:val="20"/>
          <w:szCs w:val="20"/>
        </w:rPr>
        <w:t>B Hulett made a motion to move forward with the purchase of a PA system for the podium with a maximum amount of $1,000; 2</w:t>
      </w:r>
      <w:r w:rsidRPr="002E0255">
        <w:rPr>
          <w:rFonts w:ascii="Arial" w:hAnsi="Arial" w:cs="Arial"/>
          <w:b/>
          <w:bCs/>
          <w:sz w:val="20"/>
          <w:szCs w:val="20"/>
          <w:vertAlign w:val="superscript"/>
        </w:rPr>
        <w:t>nd</w:t>
      </w:r>
      <w:r w:rsidRPr="002E0255">
        <w:rPr>
          <w:rFonts w:ascii="Arial" w:hAnsi="Arial" w:cs="Arial"/>
          <w:b/>
          <w:bCs/>
          <w:sz w:val="20"/>
          <w:szCs w:val="20"/>
        </w:rPr>
        <w:t xml:space="preserve"> C Rose, 4-yes votes; motion carried.</w:t>
      </w:r>
    </w:p>
    <w:p w14:paraId="48F97C0E" w14:textId="646958E0" w:rsidR="002E0255" w:rsidRPr="002E0255" w:rsidRDefault="002E0255" w:rsidP="00600C73">
      <w:pPr>
        <w:rPr>
          <w:rFonts w:ascii="Arial" w:hAnsi="Arial" w:cs="Arial"/>
          <w:sz w:val="20"/>
          <w:szCs w:val="20"/>
        </w:rPr>
      </w:pPr>
      <w:r w:rsidRPr="002E0255">
        <w:rPr>
          <w:rFonts w:ascii="Arial" w:hAnsi="Arial" w:cs="Arial"/>
          <w:sz w:val="20"/>
          <w:szCs w:val="20"/>
          <w:u w:val="single"/>
        </w:rPr>
        <w:lastRenderedPageBreak/>
        <w:t>Taylor Fire &amp; EMS – Fire Truck Purchase</w:t>
      </w:r>
      <w:r>
        <w:rPr>
          <w:rFonts w:ascii="Arial" w:hAnsi="Arial" w:cs="Arial"/>
          <w:sz w:val="20"/>
          <w:szCs w:val="20"/>
        </w:rPr>
        <w:t xml:space="preserve"> – J Kniseley indicated that the Taylor Fire &amp; EMS will be meeting later this week to discuss the purchase &amp; financing of a new fire truck. The Village will be required to contribute it’s </w:t>
      </w:r>
      <w:r w:rsidR="00BD2589">
        <w:rPr>
          <w:rFonts w:ascii="Arial" w:hAnsi="Arial" w:cs="Arial"/>
          <w:sz w:val="20"/>
          <w:szCs w:val="20"/>
        </w:rPr>
        <w:t>34.3% of the purchase price over the term of financing obtained.</w:t>
      </w:r>
    </w:p>
    <w:p w14:paraId="461B093C" w14:textId="77DBCBDA"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B3115E">
        <w:rPr>
          <w:rFonts w:ascii="Arial" w:hAnsi="Arial" w:cs="Arial"/>
          <w:b/>
          <w:bCs/>
          <w:sz w:val="20"/>
          <w:szCs w:val="20"/>
        </w:rPr>
        <w:t xml:space="preserve">J </w:t>
      </w:r>
      <w:r w:rsidR="00926E5D">
        <w:rPr>
          <w:rFonts w:ascii="Arial" w:hAnsi="Arial" w:cs="Arial"/>
          <w:b/>
          <w:bCs/>
          <w:sz w:val="20"/>
          <w:szCs w:val="20"/>
        </w:rPr>
        <w:t>Beaman</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926E5D">
        <w:rPr>
          <w:rFonts w:ascii="Arial" w:hAnsi="Arial" w:cs="Arial"/>
          <w:b/>
          <w:bCs/>
          <w:sz w:val="20"/>
          <w:szCs w:val="20"/>
        </w:rPr>
        <w:t>6:05</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605C57">
        <w:rPr>
          <w:rFonts w:ascii="Arial" w:hAnsi="Arial" w:cs="Arial"/>
          <w:b/>
          <w:bCs/>
          <w:sz w:val="20"/>
          <w:szCs w:val="20"/>
        </w:rPr>
        <w:t xml:space="preserve">S </w:t>
      </w:r>
      <w:r w:rsidR="00926E5D">
        <w:rPr>
          <w:rFonts w:ascii="Arial" w:hAnsi="Arial" w:cs="Arial"/>
          <w:b/>
          <w:bCs/>
          <w:sz w:val="20"/>
          <w:szCs w:val="20"/>
        </w:rPr>
        <w:t>Narva</w:t>
      </w:r>
      <w:r w:rsidR="00687323">
        <w:rPr>
          <w:rFonts w:ascii="Arial" w:hAnsi="Arial" w:cs="Arial"/>
          <w:b/>
          <w:bCs/>
          <w:sz w:val="20"/>
          <w:szCs w:val="20"/>
        </w:rPr>
        <w:t>;</w:t>
      </w:r>
      <w:r w:rsidR="00E30805" w:rsidRPr="00520397">
        <w:rPr>
          <w:rFonts w:ascii="Arial" w:hAnsi="Arial" w:cs="Arial"/>
          <w:b/>
          <w:bCs/>
          <w:sz w:val="20"/>
          <w:szCs w:val="20"/>
        </w:rPr>
        <w:t xml:space="preserve"> </w:t>
      </w:r>
      <w:r w:rsidR="00926E5D">
        <w:rPr>
          <w:rFonts w:ascii="Arial" w:hAnsi="Arial" w:cs="Arial"/>
          <w:b/>
          <w:bCs/>
          <w:sz w:val="20"/>
          <w:szCs w:val="20"/>
        </w:rPr>
        <w:t>4</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415DAF2A" w:rsidR="00271D90" w:rsidRPr="00520397" w:rsidRDefault="00926E5D" w:rsidP="00271D90">
      <w:pPr>
        <w:spacing w:after="0"/>
        <w:rPr>
          <w:rFonts w:ascii="Arial" w:hAnsi="Arial" w:cs="Arial"/>
          <w:sz w:val="20"/>
          <w:szCs w:val="20"/>
        </w:rPr>
      </w:pPr>
      <w:r>
        <w:rPr>
          <w:rFonts w:ascii="Arial" w:hAnsi="Arial" w:cs="Arial"/>
          <w:sz w:val="20"/>
          <w:szCs w:val="20"/>
        </w:rPr>
        <w:t>April 14</w:t>
      </w:r>
      <w:r w:rsidR="0015698E">
        <w:rPr>
          <w:rFonts w:ascii="Arial" w:hAnsi="Arial" w:cs="Arial"/>
          <w:sz w:val="20"/>
          <w:szCs w:val="20"/>
        </w:rPr>
        <w:t>, 202</w:t>
      </w:r>
      <w:r w:rsidR="00605C57">
        <w:rPr>
          <w:rFonts w:ascii="Arial" w:hAnsi="Arial" w:cs="Arial"/>
          <w:sz w:val="20"/>
          <w:szCs w:val="20"/>
        </w:rPr>
        <w:t>6</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66B50017"/>
    <w:multiLevelType w:val="hybridMultilevel"/>
    <w:tmpl w:val="D2140378"/>
    <w:lvl w:ilvl="0" w:tplc="B5B69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4"/>
  </w:num>
  <w:num w:numId="2" w16cid:durableId="1935631488">
    <w:abstractNumId w:val="1"/>
  </w:num>
  <w:num w:numId="3" w16cid:durableId="327829883">
    <w:abstractNumId w:val="0"/>
  </w:num>
  <w:num w:numId="4" w16cid:durableId="798501305">
    <w:abstractNumId w:val="2"/>
  </w:num>
  <w:num w:numId="5" w16cid:durableId="1757362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2AC1"/>
    <w:rsid w:val="00005517"/>
    <w:rsid w:val="000056DA"/>
    <w:rsid w:val="00006510"/>
    <w:rsid w:val="000068FC"/>
    <w:rsid w:val="00006B52"/>
    <w:rsid w:val="0000770F"/>
    <w:rsid w:val="00011261"/>
    <w:rsid w:val="00011940"/>
    <w:rsid w:val="00011ACF"/>
    <w:rsid w:val="00012333"/>
    <w:rsid w:val="000200D2"/>
    <w:rsid w:val="00020BCD"/>
    <w:rsid w:val="00021027"/>
    <w:rsid w:val="00021FAC"/>
    <w:rsid w:val="000227A0"/>
    <w:rsid w:val="00024619"/>
    <w:rsid w:val="00024DA4"/>
    <w:rsid w:val="00026BAE"/>
    <w:rsid w:val="00033FFA"/>
    <w:rsid w:val="00035904"/>
    <w:rsid w:val="00035973"/>
    <w:rsid w:val="00035CEF"/>
    <w:rsid w:val="00037E6E"/>
    <w:rsid w:val="000405B2"/>
    <w:rsid w:val="00040B1D"/>
    <w:rsid w:val="0004131F"/>
    <w:rsid w:val="00043035"/>
    <w:rsid w:val="00046CAE"/>
    <w:rsid w:val="00050581"/>
    <w:rsid w:val="00051441"/>
    <w:rsid w:val="00051864"/>
    <w:rsid w:val="00052E4F"/>
    <w:rsid w:val="00053A24"/>
    <w:rsid w:val="00053ADF"/>
    <w:rsid w:val="00056BDC"/>
    <w:rsid w:val="00056CE8"/>
    <w:rsid w:val="00057B7E"/>
    <w:rsid w:val="00057D89"/>
    <w:rsid w:val="0006013A"/>
    <w:rsid w:val="0006106E"/>
    <w:rsid w:val="000646D9"/>
    <w:rsid w:val="0006677B"/>
    <w:rsid w:val="00083DE4"/>
    <w:rsid w:val="00086E30"/>
    <w:rsid w:val="00090763"/>
    <w:rsid w:val="00092B78"/>
    <w:rsid w:val="00093841"/>
    <w:rsid w:val="0009503C"/>
    <w:rsid w:val="000950AF"/>
    <w:rsid w:val="000952C3"/>
    <w:rsid w:val="000A1EE4"/>
    <w:rsid w:val="000A7CC5"/>
    <w:rsid w:val="000B0EE7"/>
    <w:rsid w:val="000B1CF5"/>
    <w:rsid w:val="000B20AB"/>
    <w:rsid w:val="000B4479"/>
    <w:rsid w:val="000B5C7D"/>
    <w:rsid w:val="000C075C"/>
    <w:rsid w:val="000C0CED"/>
    <w:rsid w:val="000C0E76"/>
    <w:rsid w:val="000C3CB1"/>
    <w:rsid w:val="000C46B7"/>
    <w:rsid w:val="000C62E9"/>
    <w:rsid w:val="000D57AF"/>
    <w:rsid w:val="000D5A40"/>
    <w:rsid w:val="000D5AD4"/>
    <w:rsid w:val="000D77D3"/>
    <w:rsid w:val="000E2A5F"/>
    <w:rsid w:val="000E2D35"/>
    <w:rsid w:val="000E5AC9"/>
    <w:rsid w:val="000F14C1"/>
    <w:rsid w:val="000F5BF5"/>
    <w:rsid w:val="000F7747"/>
    <w:rsid w:val="00104922"/>
    <w:rsid w:val="001054C9"/>
    <w:rsid w:val="00105E06"/>
    <w:rsid w:val="00110ECD"/>
    <w:rsid w:val="00110F90"/>
    <w:rsid w:val="00115C22"/>
    <w:rsid w:val="00117C32"/>
    <w:rsid w:val="00120246"/>
    <w:rsid w:val="001261EC"/>
    <w:rsid w:val="0012645A"/>
    <w:rsid w:val="00127CBE"/>
    <w:rsid w:val="00134483"/>
    <w:rsid w:val="00134ACA"/>
    <w:rsid w:val="00135097"/>
    <w:rsid w:val="00136105"/>
    <w:rsid w:val="00147281"/>
    <w:rsid w:val="00151514"/>
    <w:rsid w:val="00155722"/>
    <w:rsid w:val="0015698E"/>
    <w:rsid w:val="00167A49"/>
    <w:rsid w:val="00172C65"/>
    <w:rsid w:val="00173D3B"/>
    <w:rsid w:val="00176E5A"/>
    <w:rsid w:val="001772B8"/>
    <w:rsid w:val="001860D4"/>
    <w:rsid w:val="001929AA"/>
    <w:rsid w:val="00192B24"/>
    <w:rsid w:val="00195796"/>
    <w:rsid w:val="001A03B0"/>
    <w:rsid w:val="001A6168"/>
    <w:rsid w:val="001A7860"/>
    <w:rsid w:val="001B01A5"/>
    <w:rsid w:val="001B0F2E"/>
    <w:rsid w:val="001B6BE6"/>
    <w:rsid w:val="001C2F60"/>
    <w:rsid w:val="001D117E"/>
    <w:rsid w:val="001D2E8E"/>
    <w:rsid w:val="001D48D5"/>
    <w:rsid w:val="001D6144"/>
    <w:rsid w:val="001D6466"/>
    <w:rsid w:val="001D66D3"/>
    <w:rsid w:val="001E37E3"/>
    <w:rsid w:val="001E44E6"/>
    <w:rsid w:val="001F0A87"/>
    <w:rsid w:val="001F0E1A"/>
    <w:rsid w:val="001F14A2"/>
    <w:rsid w:val="001F7527"/>
    <w:rsid w:val="00204A0F"/>
    <w:rsid w:val="002120FE"/>
    <w:rsid w:val="00214962"/>
    <w:rsid w:val="002165ED"/>
    <w:rsid w:val="0021733B"/>
    <w:rsid w:val="00217550"/>
    <w:rsid w:val="002258AF"/>
    <w:rsid w:val="00227258"/>
    <w:rsid w:val="00232429"/>
    <w:rsid w:val="0023543B"/>
    <w:rsid w:val="00237D52"/>
    <w:rsid w:val="00241ED8"/>
    <w:rsid w:val="002461D0"/>
    <w:rsid w:val="00246604"/>
    <w:rsid w:val="0024688C"/>
    <w:rsid w:val="002470C1"/>
    <w:rsid w:val="002529BA"/>
    <w:rsid w:val="00253873"/>
    <w:rsid w:val="00254C62"/>
    <w:rsid w:val="00257568"/>
    <w:rsid w:val="00260BF2"/>
    <w:rsid w:val="00271478"/>
    <w:rsid w:val="00271D90"/>
    <w:rsid w:val="00277A81"/>
    <w:rsid w:val="0028074E"/>
    <w:rsid w:val="00280D44"/>
    <w:rsid w:val="002817D9"/>
    <w:rsid w:val="00282701"/>
    <w:rsid w:val="002856B9"/>
    <w:rsid w:val="002934AB"/>
    <w:rsid w:val="00295491"/>
    <w:rsid w:val="00295613"/>
    <w:rsid w:val="0029612F"/>
    <w:rsid w:val="002963C6"/>
    <w:rsid w:val="00296A8E"/>
    <w:rsid w:val="00296F9E"/>
    <w:rsid w:val="002A0D17"/>
    <w:rsid w:val="002A4ECF"/>
    <w:rsid w:val="002A5A88"/>
    <w:rsid w:val="002B1610"/>
    <w:rsid w:val="002B3B89"/>
    <w:rsid w:val="002B3D81"/>
    <w:rsid w:val="002B4A39"/>
    <w:rsid w:val="002B625B"/>
    <w:rsid w:val="002B7477"/>
    <w:rsid w:val="002C020B"/>
    <w:rsid w:val="002C38EE"/>
    <w:rsid w:val="002C4B88"/>
    <w:rsid w:val="002C571A"/>
    <w:rsid w:val="002C6E0F"/>
    <w:rsid w:val="002C7CA5"/>
    <w:rsid w:val="002D0D92"/>
    <w:rsid w:val="002D16E1"/>
    <w:rsid w:val="002D3FFD"/>
    <w:rsid w:val="002D639A"/>
    <w:rsid w:val="002D63F5"/>
    <w:rsid w:val="002E0255"/>
    <w:rsid w:val="002E1F15"/>
    <w:rsid w:val="002E5EEA"/>
    <w:rsid w:val="002E6D8E"/>
    <w:rsid w:val="002F0C35"/>
    <w:rsid w:val="002F7250"/>
    <w:rsid w:val="00300BA7"/>
    <w:rsid w:val="00301343"/>
    <w:rsid w:val="00305AEC"/>
    <w:rsid w:val="003068E7"/>
    <w:rsid w:val="003073B2"/>
    <w:rsid w:val="00310CA7"/>
    <w:rsid w:val="00312A78"/>
    <w:rsid w:val="00313C2B"/>
    <w:rsid w:val="003220F3"/>
    <w:rsid w:val="003324B2"/>
    <w:rsid w:val="0033411C"/>
    <w:rsid w:val="00334563"/>
    <w:rsid w:val="0033671B"/>
    <w:rsid w:val="00336FBD"/>
    <w:rsid w:val="003374D4"/>
    <w:rsid w:val="003456F9"/>
    <w:rsid w:val="0034616B"/>
    <w:rsid w:val="00350F1B"/>
    <w:rsid w:val="003524D6"/>
    <w:rsid w:val="003535FE"/>
    <w:rsid w:val="0035362D"/>
    <w:rsid w:val="00353F0E"/>
    <w:rsid w:val="00354292"/>
    <w:rsid w:val="00356FEA"/>
    <w:rsid w:val="00362635"/>
    <w:rsid w:val="00363430"/>
    <w:rsid w:val="0036495D"/>
    <w:rsid w:val="00365F4A"/>
    <w:rsid w:val="00366D9C"/>
    <w:rsid w:val="00367324"/>
    <w:rsid w:val="0037018A"/>
    <w:rsid w:val="00370922"/>
    <w:rsid w:val="00371515"/>
    <w:rsid w:val="00372BA7"/>
    <w:rsid w:val="0037438F"/>
    <w:rsid w:val="00375DEF"/>
    <w:rsid w:val="00382E90"/>
    <w:rsid w:val="00383423"/>
    <w:rsid w:val="00384190"/>
    <w:rsid w:val="00384407"/>
    <w:rsid w:val="00384F3A"/>
    <w:rsid w:val="00385766"/>
    <w:rsid w:val="00391BE1"/>
    <w:rsid w:val="00391CE2"/>
    <w:rsid w:val="00391EAD"/>
    <w:rsid w:val="00394853"/>
    <w:rsid w:val="00394BF0"/>
    <w:rsid w:val="00394F83"/>
    <w:rsid w:val="00396762"/>
    <w:rsid w:val="00396813"/>
    <w:rsid w:val="003974A3"/>
    <w:rsid w:val="00397FE1"/>
    <w:rsid w:val="003A5685"/>
    <w:rsid w:val="003A68A5"/>
    <w:rsid w:val="003A6B01"/>
    <w:rsid w:val="003B3F04"/>
    <w:rsid w:val="003C0BBD"/>
    <w:rsid w:val="003C24E6"/>
    <w:rsid w:val="003C347D"/>
    <w:rsid w:val="003C52F0"/>
    <w:rsid w:val="003D111B"/>
    <w:rsid w:val="003D1C0A"/>
    <w:rsid w:val="003D4B69"/>
    <w:rsid w:val="003D50AE"/>
    <w:rsid w:val="003D69FF"/>
    <w:rsid w:val="003E3642"/>
    <w:rsid w:val="003F55EC"/>
    <w:rsid w:val="003F5BC1"/>
    <w:rsid w:val="003F68AF"/>
    <w:rsid w:val="003F6E3B"/>
    <w:rsid w:val="004029AF"/>
    <w:rsid w:val="00402B22"/>
    <w:rsid w:val="00404075"/>
    <w:rsid w:val="00404464"/>
    <w:rsid w:val="00404F17"/>
    <w:rsid w:val="004054CF"/>
    <w:rsid w:val="004133EA"/>
    <w:rsid w:val="00413F8B"/>
    <w:rsid w:val="00413FF0"/>
    <w:rsid w:val="00415A68"/>
    <w:rsid w:val="00421C53"/>
    <w:rsid w:val="004231DB"/>
    <w:rsid w:val="00425FF1"/>
    <w:rsid w:val="00430BB0"/>
    <w:rsid w:val="00431260"/>
    <w:rsid w:val="00433442"/>
    <w:rsid w:val="004352E2"/>
    <w:rsid w:val="00440944"/>
    <w:rsid w:val="00447CB8"/>
    <w:rsid w:val="00453D7D"/>
    <w:rsid w:val="00455638"/>
    <w:rsid w:val="0045790F"/>
    <w:rsid w:val="00460CA6"/>
    <w:rsid w:val="00461B7E"/>
    <w:rsid w:val="00462B6C"/>
    <w:rsid w:val="004664D8"/>
    <w:rsid w:val="00471281"/>
    <w:rsid w:val="004730BD"/>
    <w:rsid w:val="0047418B"/>
    <w:rsid w:val="004760B0"/>
    <w:rsid w:val="00483BD1"/>
    <w:rsid w:val="004849A9"/>
    <w:rsid w:val="00486777"/>
    <w:rsid w:val="00486CEC"/>
    <w:rsid w:val="0049242F"/>
    <w:rsid w:val="0049338F"/>
    <w:rsid w:val="004A098A"/>
    <w:rsid w:val="004A38A1"/>
    <w:rsid w:val="004B008C"/>
    <w:rsid w:val="004B0902"/>
    <w:rsid w:val="004B1C5A"/>
    <w:rsid w:val="004B26D0"/>
    <w:rsid w:val="004B3069"/>
    <w:rsid w:val="004C1272"/>
    <w:rsid w:val="004C14A1"/>
    <w:rsid w:val="004C1BDB"/>
    <w:rsid w:val="004C3D5E"/>
    <w:rsid w:val="004C4D32"/>
    <w:rsid w:val="004C69B8"/>
    <w:rsid w:val="004D0DCA"/>
    <w:rsid w:val="004D5B4B"/>
    <w:rsid w:val="004D757F"/>
    <w:rsid w:val="004E4271"/>
    <w:rsid w:val="004E77E4"/>
    <w:rsid w:val="004E7BD1"/>
    <w:rsid w:val="004F53D7"/>
    <w:rsid w:val="004F6964"/>
    <w:rsid w:val="00502725"/>
    <w:rsid w:val="00503B21"/>
    <w:rsid w:val="00504389"/>
    <w:rsid w:val="005109F8"/>
    <w:rsid w:val="005123E7"/>
    <w:rsid w:val="00520397"/>
    <w:rsid w:val="0052147B"/>
    <w:rsid w:val="0052313F"/>
    <w:rsid w:val="00525E64"/>
    <w:rsid w:val="00526139"/>
    <w:rsid w:val="005272C7"/>
    <w:rsid w:val="005354A5"/>
    <w:rsid w:val="00536AC7"/>
    <w:rsid w:val="00543926"/>
    <w:rsid w:val="005462F6"/>
    <w:rsid w:val="00552239"/>
    <w:rsid w:val="005522B7"/>
    <w:rsid w:val="00553F27"/>
    <w:rsid w:val="0055532B"/>
    <w:rsid w:val="00560705"/>
    <w:rsid w:val="0056159E"/>
    <w:rsid w:val="00564AB1"/>
    <w:rsid w:val="00571A4A"/>
    <w:rsid w:val="00572C46"/>
    <w:rsid w:val="00575764"/>
    <w:rsid w:val="00577A0B"/>
    <w:rsid w:val="005805CD"/>
    <w:rsid w:val="00583668"/>
    <w:rsid w:val="00585FF6"/>
    <w:rsid w:val="00595798"/>
    <w:rsid w:val="00596FB1"/>
    <w:rsid w:val="005A100F"/>
    <w:rsid w:val="005A34F9"/>
    <w:rsid w:val="005A3E17"/>
    <w:rsid w:val="005A7488"/>
    <w:rsid w:val="005B110C"/>
    <w:rsid w:val="005B1F19"/>
    <w:rsid w:val="005B5035"/>
    <w:rsid w:val="005B6221"/>
    <w:rsid w:val="005B6FE0"/>
    <w:rsid w:val="005C3613"/>
    <w:rsid w:val="005C6E97"/>
    <w:rsid w:val="005C7E2E"/>
    <w:rsid w:val="005D18F4"/>
    <w:rsid w:val="005D59BE"/>
    <w:rsid w:val="005D5C69"/>
    <w:rsid w:val="005D6139"/>
    <w:rsid w:val="005D695F"/>
    <w:rsid w:val="005E1445"/>
    <w:rsid w:val="005E1549"/>
    <w:rsid w:val="005E163C"/>
    <w:rsid w:val="005E1F38"/>
    <w:rsid w:val="005E5A8C"/>
    <w:rsid w:val="005E5D8E"/>
    <w:rsid w:val="005E7A96"/>
    <w:rsid w:val="005F0AB1"/>
    <w:rsid w:val="005F41F1"/>
    <w:rsid w:val="005F511F"/>
    <w:rsid w:val="0060020A"/>
    <w:rsid w:val="00600C73"/>
    <w:rsid w:val="00602DF3"/>
    <w:rsid w:val="006047A9"/>
    <w:rsid w:val="00605C57"/>
    <w:rsid w:val="00607099"/>
    <w:rsid w:val="006105E7"/>
    <w:rsid w:val="00613182"/>
    <w:rsid w:val="00615119"/>
    <w:rsid w:val="0061591D"/>
    <w:rsid w:val="00615BB5"/>
    <w:rsid w:val="00615BE9"/>
    <w:rsid w:val="00616017"/>
    <w:rsid w:val="00617C10"/>
    <w:rsid w:val="006200B7"/>
    <w:rsid w:val="006214D3"/>
    <w:rsid w:val="00625374"/>
    <w:rsid w:val="0063042D"/>
    <w:rsid w:val="0063457D"/>
    <w:rsid w:val="006414A7"/>
    <w:rsid w:val="00641BCC"/>
    <w:rsid w:val="00642B64"/>
    <w:rsid w:val="006431BC"/>
    <w:rsid w:val="00645AAD"/>
    <w:rsid w:val="00651546"/>
    <w:rsid w:val="00652247"/>
    <w:rsid w:val="006524A8"/>
    <w:rsid w:val="00654E6C"/>
    <w:rsid w:val="00654F65"/>
    <w:rsid w:val="00661063"/>
    <w:rsid w:val="006642EC"/>
    <w:rsid w:val="0067194F"/>
    <w:rsid w:val="00674F51"/>
    <w:rsid w:val="006758CB"/>
    <w:rsid w:val="00681ACB"/>
    <w:rsid w:val="00685843"/>
    <w:rsid w:val="00687323"/>
    <w:rsid w:val="006874F4"/>
    <w:rsid w:val="00693EBD"/>
    <w:rsid w:val="00695D75"/>
    <w:rsid w:val="00697333"/>
    <w:rsid w:val="006A03EB"/>
    <w:rsid w:val="006A0E1B"/>
    <w:rsid w:val="006A1515"/>
    <w:rsid w:val="006A2C4E"/>
    <w:rsid w:val="006A3875"/>
    <w:rsid w:val="006A3F20"/>
    <w:rsid w:val="006A5AEA"/>
    <w:rsid w:val="006A5C87"/>
    <w:rsid w:val="006B4931"/>
    <w:rsid w:val="006B49A4"/>
    <w:rsid w:val="006B6107"/>
    <w:rsid w:val="006B6394"/>
    <w:rsid w:val="006B6BEC"/>
    <w:rsid w:val="006B7FAF"/>
    <w:rsid w:val="006C04F9"/>
    <w:rsid w:val="006C30AD"/>
    <w:rsid w:val="006C7177"/>
    <w:rsid w:val="006D0A05"/>
    <w:rsid w:val="006D4768"/>
    <w:rsid w:val="006D6281"/>
    <w:rsid w:val="006E5485"/>
    <w:rsid w:val="006E7430"/>
    <w:rsid w:val="006E7A6E"/>
    <w:rsid w:val="006E7F4A"/>
    <w:rsid w:val="006F1072"/>
    <w:rsid w:val="006F30AD"/>
    <w:rsid w:val="006F311C"/>
    <w:rsid w:val="006F5EA3"/>
    <w:rsid w:val="00700543"/>
    <w:rsid w:val="00701F42"/>
    <w:rsid w:val="00701FB9"/>
    <w:rsid w:val="00702B64"/>
    <w:rsid w:val="00702D39"/>
    <w:rsid w:val="00705F90"/>
    <w:rsid w:val="00706FCF"/>
    <w:rsid w:val="00707C81"/>
    <w:rsid w:val="0071101F"/>
    <w:rsid w:val="0072174C"/>
    <w:rsid w:val="00722A39"/>
    <w:rsid w:val="0073021C"/>
    <w:rsid w:val="00731238"/>
    <w:rsid w:val="007336A7"/>
    <w:rsid w:val="007357F4"/>
    <w:rsid w:val="00736B04"/>
    <w:rsid w:val="007378C2"/>
    <w:rsid w:val="00740B0B"/>
    <w:rsid w:val="00741F90"/>
    <w:rsid w:val="00742DF9"/>
    <w:rsid w:val="00743B86"/>
    <w:rsid w:val="00756687"/>
    <w:rsid w:val="00756F8C"/>
    <w:rsid w:val="00757547"/>
    <w:rsid w:val="00760198"/>
    <w:rsid w:val="007644AC"/>
    <w:rsid w:val="00764E13"/>
    <w:rsid w:val="0077022C"/>
    <w:rsid w:val="00770E66"/>
    <w:rsid w:val="00771D85"/>
    <w:rsid w:val="00771DDA"/>
    <w:rsid w:val="00772078"/>
    <w:rsid w:val="007770B6"/>
    <w:rsid w:val="00780B43"/>
    <w:rsid w:val="00780FC8"/>
    <w:rsid w:val="00782568"/>
    <w:rsid w:val="00784B9B"/>
    <w:rsid w:val="007875BB"/>
    <w:rsid w:val="007A1FD5"/>
    <w:rsid w:val="007A5635"/>
    <w:rsid w:val="007B26EF"/>
    <w:rsid w:val="007B35A7"/>
    <w:rsid w:val="007B42DF"/>
    <w:rsid w:val="007B6525"/>
    <w:rsid w:val="007B74B3"/>
    <w:rsid w:val="007C0EAC"/>
    <w:rsid w:val="007C29BD"/>
    <w:rsid w:val="007C32EB"/>
    <w:rsid w:val="007C4DC5"/>
    <w:rsid w:val="007C4EF5"/>
    <w:rsid w:val="007C5851"/>
    <w:rsid w:val="007C5BF0"/>
    <w:rsid w:val="007C7DB8"/>
    <w:rsid w:val="007D19EE"/>
    <w:rsid w:val="007D226A"/>
    <w:rsid w:val="007D2DFD"/>
    <w:rsid w:val="007D5580"/>
    <w:rsid w:val="007E0011"/>
    <w:rsid w:val="007F1D42"/>
    <w:rsid w:val="007F306F"/>
    <w:rsid w:val="007F7982"/>
    <w:rsid w:val="00805061"/>
    <w:rsid w:val="008071C2"/>
    <w:rsid w:val="0081039F"/>
    <w:rsid w:val="00810582"/>
    <w:rsid w:val="00811574"/>
    <w:rsid w:val="0081493C"/>
    <w:rsid w:val="00814C23"/>
    <w:rsid w:val="008231C5"/>
    <w:rsid w:val="00832070"/>
    <w:rsid w:val="008355D2"/>
    <w:rsid w:val="008402D7"/>
    <w:rsid w:val="00842892"/>
    <w:rsid w:val="0084295B"/>
    <w:rsid w:val="00843176"/>
    <w:rsid w:val="0084404C"/>
    <w:rsid w:val="00846ACB"/>
    <w:rsid w:val="00847398"/>
    <w:rsid w:val="00850AD9"/>
    <w:rsid w:val="00854414"/>
    <w:rsid w:val="00856D2B"/>
    <w:rsid w:val="00860E2E"/>
    <w:rsid w:val="008623EC"/>
    <w:rsid w:val="008632D0"/>
    <w:rsid w:val="00863B7E"/>
    <w:rsid w:val="00865171"/>
    <w:rsid w:val="00865DDB"/>
    <w:rsid w:val="00866D93"/>
    <w:rsid w:val="00870751"/>
    <w:rsid w:val="00871306"/>
    <w:rsid w:val="00871D49"/>
    <w:rsid w:val="00872399"/>
    <w:rsid w:val="00872792"/>
    <w:rsid w:val="00874135"/>
    <w:rsid w:val="00874E82"/>
    <w:rsid w:val="00875212"/>
    <w:rsid w:val="008755E9"/>
    <w:rsid w:val="00877831"/>
    <w:rsid w:val="00881B34"/>
    <w:rsid w:val="00882F8A"/>
    <w:rsid w:val="0088438F"/>
    <w:rsid w:val="008873D3"/>
    <w:rsid w:val="00890B54"/>
    <w:rsid w:val="0089200E"/>
    <w:rsid w:val="00892A72"/>
    <w:rsid w:val="008A0079"/>
    <w:rsid w:val="008A2D56"/>
    <w:rsid w:val="008A474E"/>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8F4A72"/>
    <w:rsid w:val="0090139A"/>
    <w:rsid w:val="00902091"/>
    <w:rsid w:val="009043F6"/>
    <w:rsid w:val="00904644"/>
    <w:rsid w:val="00905A0A"/>
    <w:rsid w:val="0090666A"/>
    <w:rsid w:val="00907157"/>
    <w:rsid w:val="0091295E"/>
    <w:rsid w:val="009132A2"/>
    <w:rsid w:val="00913F1B"/>
    <w:rsid w:val="00915829"/>
    <w:rsid w:val="00917838"/>
    <w:rsid w:val="00920DFB"/>
    <w:rsid w:val="00924534"/>
    <w:rsid w:val="009251E4"/>
    <w:rsid w:val="00926E5D"/>
    <w:rsid w:val="009279DA"/>
    <w:rsid w:val="00927C24"/>
    <w:rsid w:val="00932B2C"/>
    <w:rsid w:val="009338A3"/>
    <w:rsid w:val="00933AE7"/>
    <w:rsid w:val="00935B21"/>
    <w:rsid w:val="00936B8A"/>
    <w:rsid w:val="009417AC"/>
    <w:rsid w:val="00943F52"/>
    <w:rsid w:val="00946FC5"/>
    <w:rsid w:val="0095245C"/>
    <w:rsid w:val="0095590C"/>
    <w:rsid w:val="0095669C"/>
    <w:rsid w:val="0095671E"/>
    <w:rsid w:val="009608D9"/>
    <w:rsid w:val="00965D1D"/>
    <w:rsid w:val="00966292"/>
    <w:rsid w:val="0097103F"/>
    <w:rsid w:val="009742D2"/>
    <w:rsid w:val="009819E0"/>
    <w:rsid w:val="00982646"/>
    <w:rsid w:val="00982BB7"/>
    <w:rsid w:val="00983A81"/>
    <w:rsid w:val="00985605"/>
    <w:rsid w:val="00990DA8"/>
    <w:rsid w:val="00992B46"/>
    <w:rsid w:val="009A0E91"/>
    <w:rsid w:val="009A5A40"/>
    <w:rsid w:val="009A63A4"/>
    <w:rsid w:val="009B0937"/>
    <w:rsid w:val="009B1984"/>
    <w:rsid w:val="009B2657"/>
    <w:rsid w:val="009B3755"/>
    <w:rsid w:val="009C02AA"/>
    <w:rsid w:val="009C1988"/>
    <w:rsid w:val="009C6790"/>
    <w:rsid w:val="009C7E9F"/>
    <w:rsid w:val="009D0C1B"/>
    <w:rsid w:val="009D2E09"/>
    <w:rsid w:val="009D4A39"/>
    <w:rsid w:val="009E028B"/>
    <w:rsid w:val="009E67FF"/>
    <w:rsid w:val="009F2748"/>
    <w:rsid w:val="009F2EB5"/>
    <w:rsid w:val="009F2F07"/>
    <w:rsid w:val="009F72B4"/>
    <w:rsid w:val="00A01568"/>
    <w:rsid w:val="00A01FFA"/>
    <w:rsid w:val="00A03B75"/>
    <w:rsid w:val="00A05CA7"/>
    <w:rsid w:val="00A06609"/>
    <w:rsid w:val="00A12F3F"/>
    <w:rsid w:val="00A176E7"/>
    <w:rsid w:val="00A2013E"/>
    <w:rsid w:val="00A21803"/>
    <w:rsid w:val="00A22266"/>
    <w:rsid w:val="00A232A3"/>
    <w:rsid w:val="00A2393F"/>
    <w:rsid w:val="00A26B86"/>
    <w:rsid w:val="00A27313"/>
    <w:rsid w:val="00A331BE"/>
    <w:rsid w:val="00A349A6"/>
    <w:rsid w:val="00A349AF"/>
    <w:rsid w:val="00A37210"/>
    <w:rsid w:val="00A37DB7"/>
    <w:rsid w:val="00A413CB"/>
    <w:rsid w:val="00A44B17"/>
    <w:rsid w:val="00A45785"/>
    <w:rsid w:val="00A476A1"/>
    <w:rsid w:val="00A50E37"/>
    <w:rsid w:val="00A528E1"/>
    <w:rsid w:val="00A54204"/>
    <w:rsid w:val="00A54D1E"/>
    <w:rsid w:val="00A67018"/>
    <w:rsid w:val="00A6765D"/>
    <w:rsid w:val="00A739F8"/>
    <w:rsid w:val="00A747C3"/>
    <w:rsid w:val="00A7637F"/>
    <w:rsid w:val="00A771DB"/>
    <w:rsid w:val="00A80B1B"/>
    <w:rsid w:val="00A82BD1"/>
    <w:rsid w:val="00A840EE"/>
    <w:rsid w:val="00A841DF"/>
    <w:rsid w:val="00A8464E"/>
    <w:rsid w:val="00A85660"/>
    <w:rsid w:val="00A922D6"/>
    <w:rsid w:val="00A9431B"/>
    <w:rsid w:val="00AA1B25"/>
    <w:rsid w:val="00AA3BCE"/>
    <w:rsid w:val="00AA493B"/>
    <w:rsid w:val="00AA672D"/>
    <w:rsid w:val="00AB210E"/>
    <w:rsid w:val="00AB2D18"/>
    <w:rsid w:val="00AB435A"/>
    <w:rsid w:val="00AB553D"/>
    <w:rsid w:val="00AB584C"/>
    <w:rsid w:val="00AB5B77"/>
    <w:rsid w:val="00AB643B"/>
    <w:rsid w:val="00AB770F"/>
    <w:rsid w:val="00AB785D"/>
    <w:rsid w:val="00AC02D1"/>
    <w:rsid w:val="00AC17B1"/>
    <w:rsid w:val="00AC2232"/>
    <w:rsid w:val="00AC5EAA"/>
    <w:rsid w:val="00AC7E73"/>
    <w:rsid w:val="00AD3821"/>
    <w:rsid w:val="00AD3D01"/>
    <w:rsid w:val="00AD7838"/>
    <w:rsid w:val="00AE0F8C"/>
    <w:rsid w:val="00AE3633"/>
    <w:rsid w:val="00AE558A"/>
    <w:rsid w:val="00AE647B"/>
    <w:rsid w:val="00AE7063"/>
    <w:rsid w:val="00AF5B74"/>
    <w:rsid w:val="00AF7F84"/>
    <w:rsid w:val="00B05736"/>
    <w:rsid w:val="00B06F68"/>
    <w:rsid w:val="00B07717"/>
    <w:rsid w:val="00B1188F"/>
    <w:rsid w:val="00B31128"/>
    <w:rsid w:val="00B3115E"/>
    <w:rsid w:val="00B3224D"/>
    <w:rsid w:val="00B32E60"/>
    <w:rsid w:val="00B32F49"/>
    <w:rsid w:val="00B34A9A"/>
    <w:rsid w:val="00B3596F"/>
    <w:rsid w:val="00B47368"/>
    <w:rsid w:val="00B51226"/>
    <w:rsid w:val="00B51571"/>
    <w:rsid w:val="00B53BDB"/>
    <w:rsid w:val="00B54364"/>
    <w:rsid w:val="00B60667"/>
    <w:rsid w:val="00B60E64"/>
    <w:rsid w:val="00B6114E"/>
    <w:rsid w:val="00B6136A"/>
    <w:rsid w:val="00B65859"/>
    <w:rsid w:val="00B65993"/>
    <w:rsid w:val="00B65CC3"/>
    <w:rsid w:val="00B66F18"/>
    <w:rsid w:val="00B67396"/>
    <w:rsid w:val="00B72D2C"/>
    <w:rsid w:val="00B73E65"/>
    <w:rsid w:val="00B748AF"/>
    <w:rsid w:val="00B76C63"/>
    <w:rsid w:val="00B81AB6"/>
    <w:rsid w:val="00B84165"/>
    <w:rsid w:val="00B841D5"/>
    <w:rsid w:val="00B84FD4"/>
    <w:rsid w:val="00B86670"/>
    <w:rsid w:val="00B92893"/>
    <w:rsid w:val="00B931E8"/>
    <w:rsid w:val="00B937A3"/>
    <w:rsid w:val="00BA5DCB"/>
    <w:rsid w:val="00BA64DB"/>
    <w:rsid w:val="00BB0BCC"/>
    <w:rsid w:val="00BC5CD2"/>
    <w:rsid w:val="00BD2589"/>
    <w:rsid w:val="00BD4B8E"/>
    <w:rsid w:val="00BE4619"/>
    <w:rsid w:val="00BE6B83"/>
    <w:rsid w:val="00BF2B7D"/>
    <w:rsid w:val="00BF4D57"/>
    <w:rsid w:val="00BF4D7C"/>
    <w:rsid w:val="00BF76A2"/>
    <w:rsid w:val="00C00573"/>
    <w:rsid w:val="00C033BB"/>
    <w:rsid w:val="00C04637"/>
    <w:rsid w:val="00C059A6"/>
    <w:rsid w:val="00C15033"/>
    <w:rsid w:val="00C205FA"/>
    <w:rsid w:val="00C24B84"/>
    <w:rsid w:val="00C271D5"/>
    <w:rsid w:val="00C36243"/>
    <w:rsid w:val="00C3748F"/>
    <w:rsid w:val="00C37590"/>
    <w:rsid w:val="00C40805"/>
    <w:rsid w:val="00C40806"/>
    <w:rsid w:val="00C41AD0"/>
    <w:rsid w:val="00C4283F"/>
    <w:rsid w:val="00C42B9C"/>
    <w:rsid w:val="00C458BB"/>
    <w:rsid w:val="00C50AB1"/>
    <w:rsid w:val="00C52253"/>
    <w:rsid w:val="00C536C5"/>
    <w:rsid w:val="00C537AE"/>
    <w:rsid w:val="00C53A88"/>
    <w:rsid w:val="00C574EB"/>
    <w:rsid w:val="00C61C1F"/>
    <w:rsid w:val="00C62291"/>
    <w:rsid w:val="00C64BDE"/>
    <w:rsid w:val="00C65E12"/>
    <w:rsid w:val="00C708F8"/>
    <w:rsid w:val="00C70F76"/>
    <w:rsid w:val="00C72053"/>
    <w:rsid w:val="00C7244A"/>
    <w:rsid w:val="00C72D3B"/>
    <w:rsid w:val="00C74E18"/>
    <w:rsid w:val="00C91425"/>
    <w:rsid w:val="00C919ED"/>
    <w:rsid w:val="00C956FB"/>
    <w:rsid w:val="00CA04E5"/>
    <w:rsid w:val="00CA15D2"/>
    <w:rsid w:val="00CA264F"/>
    <w:rsid w:val="00CA6E0D"/>
    <w:rsid w:val="00CA7AF9"/>
    <w:rsid w:val="00CB06EA"/>
    <w:rsid w:val="00CB6542"/>
    <w:rsid w:val="00CC0732"/>
    <w:rsid w:val="00CD0CC9"/>
    <w:rsid w:val="00CD0D61"/>
    <w:rsid w:val="00CD0DEA"/>
    <w:rsid w:val="00CD1241"/>
    <w:rsid w:val="00CD24F9"/>
    <w:rsid w:val="00CD4149"/>
    <w:rsid w:val="00CD5F7C"/>
    <w:rsid w:val="00CD7BD0"/>
    <w:rsid w:val="00CE01BE"/>
    <w:rsid w:val="00CE4C82"/>
    <w:rsid w:val="00CE79B4"/>
    <w:rsid w:val="00CF610D"/>
    <w:rsid w:val="00D01A33"/>
    <w:rsid w:val="00D028D5"/>
    <w:rsid w:val="00D05B74"/>
    <w:rsid w:val="00D06BCA"/>
    <w:rsid w:val="00D06FE4"/>
    <w:rsid w:val="00D10619"/>
    <w:rsid w:val="00D1102E"/>
    <w:rsid w:val="00D111F5"/>
    <w:rsid w:val="00D12932"/>
    <w:rsid w:val="00D13537"/>
    <w:rsid w:val="00D15844"/>
    <w:rsid w:val="00D15D47"/>
    <w:rsid w:val="00D173BC"/>
    <w:rsid w:val="00D17813"/>
    <w:rsid w:val="00D232C8"/>
    <w:rsid w:val="00D3054B"/>
    <w:rsid w:val="00D32E91"/>
    <w:rsid w:val="00D33B15"/>
    <w:rsid w:val="00D370C0"/>
    <w:rsid w:val="00D40877"/>
    <w:rsid w:val="00D44126"/>
    <w:rsid w:val="00D45174"/>
    <w:rsid w:val="00D45CAC"/>
    <w:rsid w:val="00D46422"/>
    <w:rsid w:val="00D51835"/>
    <w:rsid w:val="00D51EFB"/>
    <w:rsid w:val="00D52A8E"/>
    <w:rsid w:val="00D547B1"/>
    <w:rsid w:val="00D5503F"/>
    <w:rsid w:val="00D55645"/>
    <w:rsid w:val="00D60184"/>
    <w:rsid w:val="00D60689"/>
    <w:rsid w:val="00D60B88"/>
    <w:rsid w:val="00D6211E"/>
    <w:rsid w:val="00D67658"/>
    <w:rsid w:val="00D74F46"/>
    <w:rsid w:val="00D75306"/>
    <w:rsid w:val="00D763F0"/>
    <w:rsid w:val="00D8415F"/>
    <w:rsid w:val="00D9184E"/>
    <w:rsid w:val="00D9321A"/>
    <w:rsid w:val="00D93D63"/>
    <w:rsid w:val="00D93F51"/>
    <w:rsid w:val="00D96587"/>
    <w:rsid w:val="00D979A5"/>
    <w:rsid w:val="00DA1FC4"/>
    <w:rsid w:val="00DA3715"/>
    <w:rsid w:val="00DB09CD"/>
    <w:rsid w:val="00DB0AAA"/>
    <w:rsid w:val="00DB2A06"/>
    <w:rsid w:val="00DB4A33"/>
    <w:rsid w:val="00DB4E56"/>
    <w:rsid w:val="00DB5BF6"/>
    <w:rsid w:val="00DB5E55"/>
    <w:rsid w:val="00DB62FC"/>
    <w:rsid w:val="00DB6C83"/>
    <w:rsid w:val="00DC1CA3"/>
    <w:rsid w:val="00DC75DC"/>
    <w:rsid w:val="00DD27A3"/>
    <w:rsid w:val="00DD5B77"/>
    <w:rsid w:val="00DE1101"/>
    <w:rsid w:val="00DE28A4"/>
    <w:rsid w:val="00DE3EB4"/>
    <w:rsid w:val="00DE47C8"/>
    <w:rsid w:val="00DE4B42"/>
    <w:rsid w:val="00DE55D2"/>
    <w:rsid w:val="00DF0B1D"/>
    <w:rsid w:val="00DF1588"/>
    <w:rsid w:val="00DF4219"/>
    <w:rsid w:val="00DF5F8F"/>
    <w:rsid w:val="00DF6592"/>
    <w:rsid w:val="00E024E1"/>
    <w:rsid w:val="00E025C0"/>
    <w:rsid w:val="00E0398C"/>
    <w:rsid w:val="00E04FD0"/>
    <w:rsid w:val="00E11B76"/>
    <w:rsid w:val="00E14409"/>
    <w:rsid w:val="00E2073F"/>
    <w:rsid w:val="00E25708"/>
    <w:rsid w:val="00E26976"/>
    <w:rsid w:val="00E30805"/>
    <w:rsid w:val="00E310AD"/>
    <w:rsid w:val="00E34480"/>
    <w:rsid w:val="00E3591A"/>
    <w:rsid w:val="00E36DA1"/>
    <w:rsid w:val="00E41456"/>
    <w:rsid w:val="00E41652"/>
    <w:rsid w:val="00E426FA"/>
    <w:rsid w:val="00E433F1"/>
    <w:rsid w:val="00E44AE6"/>
    <w:rsid w:val="00E45B6E"/>
    <w:rsid w:val="00E46CCF"/>
    <w:rsid w:val="00E46DCB"/>
    <w:rsid w:val="00E51F80"/>
    <w:rsid w:val="00E52E86"/>
    <w:rsid w:val="00E541AF"/>
    <w:rsid w:val="00E6102D"/>
    <w:rsid w:val="00E63BB0"/>
    <w:rsid w:val="00E64219"/>
    <w:rsid w:val="00E64E44"/>
    <w:rsid w:val="00E65964"/>
    <w:rsid w:val="00E65C9C"/>
    <w:rsid w:val="00E6676F"/>
    <w:rsid w:val="00E741C6"/>
    <w:rsid w:val="00E75075"/>
    <w:rsid w:val="00E775C8"/>
    <w:rsid w:val="00E776D7"/>
    <w:rsid w:val="00E80BA2"/>
    <w:rsid w:val="00E82055"/>
    <w:rsid w:val="00E84E64"/>
    <w:rsid w:val="00E856D7"/>
    <w:rsid w:val="00E85AB9"/>
    <w:rsid w:val="00E90A9A"/>
    <w:rsid w:val="00E90DBA"/>
    <w:rsid w:val="00E9288B"/>
    <w:rsid w:val="00E94C58"/>
    <w:rsid w:val="00E952C5"/>
    <w:rsid w:val="00EA1316"/>
    <w:rsid w:val="00EA3D70"/>
    <w:rsid w:val="00EA432D"/>
    <w:rsid w:val="00EA4422"/>
    <w:rsid w:val="00EA56BB"/>
    <w:rsid w:val="00EA66D1"/>
    <w:rsid w:val="00EB0055"/>
    <w:rsid w:val="00EB5F91"/>
    <w:rsid w:val="00EB6003"/>
    <w:rsid w:val="00EC33FC"/>
    <w:rsid w:val="00EC4AD2"/>
    <w:rsid w:val="00ED096E"/>
    <w:rsid w:val="00ED21DF"/>
    <w:rsid w:val="00ED52DF"/>
    <w:rsid w:val="00ED6836"/>
    <w:rsid w:val="00ED76E9"/>
    <w:rsid w:val="00EE0231"/>
    <w:rsid w:val="00EE17FC"/>
    <w:rsid w:val="00EE665D"/>
    <w:rsid w:val="00EE6DD8"/>
    <w:rsid w:val="00EE783C"/>
    <w:rsid w:val="00EF2449"/>
    <w:rsid w:val="00EF47B6"/>
    <w:rsid w:val="00EF72B8"/>
    <w:rsid w:val="00F0054D"/>
    <w:rsid w:val="00F01D29"/>
    <w:rsid w:val="00F03B49"/>
    <w:rsid w:val="00F07340"/>
    <w:rsid w:val="00F10699"/>
    <w:rsid w:val="00F11C33"/>
    <w:rsid w:val="00F136A0"/>
    <w:rsid w:val="00F138A9"/>
    <w:rsid w:val="00F15D58"/>
    <w:rsid w:val="00F2118E"/>
    <w:rsid w:val="00F22C78"/>
    <w:rsid w:val="00F26214"/>
    <w:rsid w:val="00F302B5"/>
    <w:rsid w:val="00F35ED1"/>
    <w:rsid w:val="00F377F0"/>
    <w:rsid w:val="00F44369"/>
    <w:rsid w:val="00F450AA"/>
    <w:rsid w:val="00F470D3"/>
    <w:rsid w:val="00F476A3"/>
    <w:rsid w:val="00F5038D"/>
    <w:rsid w:val="00F51FB4"/>
    <w:rsid w:val="00F524DF"/>
    <w:rsid w:val="00F544BF"/>
    <w:rsid w:val="00F56A51"/>
    <w:rsid w:val="00F65C6D"/>
    <w:rsid w:val="00F663F5"/>
    <w:rsid w:val="00F67823"/>
    <w:rsid w:val="00F74B48"/>
    <w:rsid w:val="00F764DF"/>
    <w:rsid w:val="00F772DF"/>
    <w:rsid w:val="00F777A9"/>
    <w:rsid w:val="00F80250"/>
    <w:rsid w:val="00F8026C"/>
    <w:rsid w:val="00F803A3"/>
    <w:rsid w:val="00F82710"/>
    <w:rsid w:val="00F84564"/>
    <w:rsid w:val="00F85C1E"/>
    <w:rsid w:val="00F869A5"/>
    <w:rsid w:val="00F878E6"/>
    <w:rsid w:val="00F87EF4"/>
    <w:rsid w:val="00F90181"/>
    <w:rsid w:val="00F93FF7"/>
    <w:rsid w:val="00F9536E"/>
    <w:rsid w:val="00F97FE9"/>
    <w:rsid w:val="00FA0E8E"/>
    <w:rsid w:val="00FA1835"/>
    <w:rsid w:val="00FA22C0"/>
    <w:rsid w:val="00FA3F25"/>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358366EE-F7D8-4A6D-B6A0-3797AF13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10</cp:revision>
  <cp:lastPrinted>2026-03-03T14:15:00Z</cp:lastPrinted>
  <dcterms:created xsi:type="dcterms:W3CDTF">2026-04-14T13:49:00Z</dcterms:created>
  <dcterms:modified xsi:type="dcterms:W3CDTF">2026-05-05T14:01:00Z</dcterms:modified>
</cp:coreProperties>
</file>