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6078F" w14:textId="77777777" w:rsidR="003143C2" w:rsidRPr="00097048" w:rsidRDefault="003143C2" w:rsidP="003143C2">
      <w:pPr>
        <w:jc w:val="center"/>
        <w:rPr>
          <w:rFonts w:ascii="Arial" w:hAnsi="Arial" w:cs="Arial"/>
          <w:b/>
          <w:bCs/>
          <w:i/>
          <w:iCs/>
        </w:rPr>
      </w:pPr>
      <w:r w:rsidRPr="00097048">
        <w:rPr>
          <w:rFonts w:ascii="Arial" w:hAnsi="Arial" w:cs="Arial"/>
          <w:b/>
          <w:bCs/>
          <w:i/>
          <w:iCs/>
        </w:rPr>
        <w:t>Notice – Village of Taylor</w:t>
      </w:r>
    </w:p>
    <w:p w14:paraId="6A9587DA" w14:textId="77777777" w:rsidR="001577A3" w:rsidRDefault="003143C2" w:rsidP="003143C2">
      <w:pPr>
        <w:jc w:val="center"/>
        <w:rPr>
          <w:rFonts w:ascii="Arial" w:hAnsi="Arial" w:cs="Arial"/>
          <w:b/>
          <w:bCs/>
          <w:i/>
          <w:iCs/>
        </w:rPr>
      </w:pPr>
      <w:r w:rsidRPr="00097048">
        <w:rPr>
          <w:rFonts w:ascii="Arial" w:hAnsi="Arial" w:cs="Arial"/>
          <w:b/>
          <w:bCs/>
          <w:i/>
          <w:iCs/>
        </w:rPr>
        <w:t xml:space="preserve">Board Meeting – </w:t>
      </w:r>
      <w:r w:rsidR="00F77638">
        <w:rPr>
          <w:rFonts w:ascii="Arial" w:hAnsi="Arial" w:cs="Arial"/>
          <w:b/>
          <w:bCs/>
          <w:i/>
          <w:iCs/>
        </w:rPr>
        <w:t>October 12</w:t>
      </w:r>
      <w:r w:rsidR="00246E1B">
        <w:rPr>
          <w:rFonts w:ascii="Arial" w:hAnsi="Arial" w:cs="Arial"/>
          <w:b/>
          <w:bCs/>
          <w:i/>
          <w:iCs/>
        </w:rPr>
        <w:t>, 2026</w:t>
      </w:r>
    </w:p>
    <w:p w14:paraId="28ECDD48" w14:textId="637DC258" w:rsidR="003143C2" w:rsidRPr="00097048" w:rsidRDefault="00B86054" w:rsidP="003143C2">
      <w:pPr>
        <w:jc w:val="center"/>
        <w:rPr>
          <w:rFonts w:ascii="Arial" w:hAnsi="Arial" w:cs="Arial"/>
          <w:b/>
          <w:bCs/>
          <w:i/>
          <w:iCs/>
        </w:rPr>
      </w:pPr>
      <w:r w:rsidRPr="00B86054">
        <w:rPr>
          <w:rFonts w:ascii="Arial" w:hAnsi="Arial" w:cs="Arial"/>
          <w:b/>
          <w:bCs/>
        </w:rPr>
        <w:t>Municipal Building, 420 2</w:t>
      </w:r>
      <w:r w:rsidRPr="00B86054">
        <w:rPr>
          <w:rFonts w:ascii="Arial" w:hAnsi="Arial" w:cs="Arial"/>
          <w:b/>
          <w:bCs/>
          <w:vertAlign w:val="superscript"/>
        </w:rPr>
        <w:t>nd</w:t>
      </w:r>
      <w:r w:rsidRPr="00B86054">
        <w:rPr>
          <w:rFonts w:ascii="Arial" w:hAnsi="Arial" w:cs="Arial"/>
          <w:b/>
          <w:bCs/>
        </w:rPr>
        <w:t xml:space="preserve"> Street</w:t>
      </w:r>
    </w:p>
    <w:p w14:paraId="7707363D" w14:textId="77777777" w:rsidR="00B86054" w:rsidRPr="00BD7CF9" w:rsidRDefault="00B86054" w:rsidP="00B86054">
      <w:pPr>
        <w:rPr>
          <w:rFonts w:ascii="Arial" w:hAnsi="Arial" w:cs="Arial"/>
          <w:b/>
          <w:sz w:val="16"/>
          <w:szCs w:val="16"/>
        </w:rPr>
      </w:pPr>
    </w:p>
    <w:p w14:paraId="191A788A" w14:textId="021D2838" w:rsidR="00246E1B" w:rsidRPr="005F6008" w:rsidRDefault="00246E1B" w:rsidP="00246E1B">
      <w:pPr>
        <w:rPr>
          <w:rFonts w:ascii="Arial" w:hAnsi="Arial" w:cs="Arial"/>
          <w:sz w:val="20"/>
          <w:szCs w:val="20"/>
        </w:rPr>
      </w:pPr>
      <w:r w:rsidRPr="005F6008">
        <w:rPr>
          <w:rFonts w:ascii="Arial" w:hAnsi="Arial" w:cs="Arial"/>
          <w:sz w:val="20"/>
          <w:szCs w:val="20"/>
          <w:u w:val="single"/>
        </w:rPr>
        <w:t>Regular monthly meeting</w:t>
      </w:r>
      <w:r w:rsidRPr="005F6008">
        <w:rPr>
          <w:rFonts w:ascii="Arial" w:hAnsi="Arial" w:cs="Arial"/>
          <w:sz w:val="20"/>
          <w:szCs w:val="20"/>
        </w:rPr>
        <w:t xml:space="preserve"> Monday</w:t>
      </w:r>
      <w:r w:rsidRPr="005F6008">
        <w:rPr>
          <w:rFonts w:ascii="Arial" w:hAnsi="Arial" w:cs="Arial"/>
          <w:b/>
          <w:bCs/>
          <w:sz w:val="20"/>
          <w:szCs w:val="20"/>
        </w:rPr>
        <w:t xml:space="preserve">, </w:t>
      </w:r>
      <w:r w:rsidR="00F77638">
        <w:rPr>
          <w:rFonts w:ascii="Arial" w:hAnsi="Arial" w:cs="Arial"/>
          <w:b/>
          <w:bCs/>
          <w:sz w:val="20"/>
          <w:szCs w:val="20"/>
        </w:rPr>
        <w:t>October 12</w:t>
      </w:r>
      <w:r>
        <w:rPr>
          <w:rFonts w:ascii="Arial" w:hAnsi="Arial" w:cs="Arial"/>
          <w:b/>
          <w:bCs/>
          <w:sz w:val="20"/>
          <w:szCs w:val="20"/>
        </w:rPr>
        <w:t>, 2026</w:t>
      </w:r>
      <w:r w:rsidRPr="005F6008">
        <w:rPr>
          <w:rFonts w:ascii="Arial" w:hAnsi="Arial" w:cs="Arial"/>
          <w:b/>
          <w:bCs/>
          <w:sz w:val="20"/>
          <w:szCs w:val="20"/>
        </w:rPr>
        <w:t xml:space="preserve">; </w:t>
      </w:r>
      <w:r w:rsidR="00A52AB8">
        <w:rPr>
          <w:rFonts w:ascii="Arial" w:hAnsi="Arial" w:cs="Arial"/>
          <w:b/>
          <w:bCs/>
          <w:sz w:val="20"/>
          <w:szCs w:val="20"/>
        </w:rPr>
        <w:t>will be</w:t>
      </w:r>
      <w:r w:rsidR="009451E3">
        <w:rPr>
          <w:rFonts w:ascii="Arial" w:hAnsi="Arial" w:cs="Arial"/>
          <w:b/>
          <w:bCs/>
          <w:sz w:val="20"/>
          <w:szCs w:val="20"/>
        </w:rPr>
        <w:t xml:space="preserve"> held at 5:00pm</w:t>
      </w:r>
      <w:r>
        <w:rPr>
          <w:rFonts w:ascii="Arial" w:hAnsi="Arial" w:cs="Arial"/>
          <w:b/>
          <w:bCs/>
          <w:sz w:val="20"/>
          <w:szCs w:val="20"/>
        </w:rPr>
        <w:t xml:space="preserve">, </w:t>
      </w:r>
      <w:r w:rsidRPr="005F6008">
        <w:rPr>
          <w:rFonts w:ascii="Arial" w:hAnsi="Arial" w:cs="Arial"/>
          <w:b/>
          <w:bCs/>
          <w:sz w:val="20"/>
          <w:szCs w:val="20"/>
        </w:rPr>
        <w:t>in</w:t>
      </w:r>
      <w:r w:rsidRPr="005F6008">
        <w:rPr>
          <w:rFonts w:ascii="Arial" w:hAnsi="Arial" w:cs="Arial"/>
          <w:sz w:val="20"/>
          <w:szCs w:val="20"/>
        </w:rPr>
        <w:t xml:space="preserve"> </w:t>
      </w:r>
      <w:r w:rsidRPr="005F6008">
        <w:rPr>
          <w:rFonts w:ascii="Arial" w:hAnsi="Arial" w:cs="Arial"/>
          <w:b/>
          <w:bCs/>
          <w:sz w:val="20"/>
          <w:szCs w:val="20"/>
        </w:rPr>
        <w:t>the Municipal Building,</w:t>
      </w:r>
      <w:r w:rsidRPr="005F6008">
        <w:rPr>
          <w:rFonts w:ascii="Arial" w:hAnsi="Arial" w:cs="Arial"/>
          <w:sz w:val="20"/>
          <w:szCs w:val="20"/>
        </w:rPr>
        <w:t xml:space="preserve"> 420 Second Street, Taylor, WI with an agenda as follows:</w:t>
      </w:r>
    </w:p>
    <w:p w14:paraId="20B17346" w14:textId="77777777" w:rsidR="003143C2" w:rsidRPr="00643A06" w:rsidRDefault="003143C2" w:rsidP="003143C2">
      <w:pPr>
        <w:ind w:right="-576"/>
        <w:rPr>
          <w:rFonts w:ascii="Arial" w:hAnsi="Arial" w:cs="Arial"/>
          <w:b/>
          <w:sz w:val="22"/>
          <w:szCs w:val="22"/>
        </w:rPr>
      </w:pPr>
    </w:p>
    <w:p w14:paraId="22ACE6BB" w14:textId="0A785AF1" w:rsidR="007E0C0B" w:rsidRPr="00B86054" w:rsidRDefault="00F77638" w:rsidP="00B86054">
      <w:pPr>
        <w:ind w:left="-432" w:right="-576" w:firstLine="432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October</w:t>
      </w:r>
      <w:r w:rsidR="00116589">
        <w:rPr>
          <w:rFonts w:ascii="Arial" w:hAnsi="Arial" w:cs="Arial"/>
          <w:b/>
          <w:sz w:val="20"/>
        </w:rPr>
        <w:t xml:space="preserve"> </w:t>
      </w:r>
      <w:r w:rsidR="003143C2" w:rsidRPr="00BD7CF9">
        <w:rPr>
          <w:rFonts w:ascii="Arial" w:hAnsi="Arial" w:cs="Arial"/>
          <w:b/>
          <w:sz w:val="20"/>
        </w:rPr>
        <w:t xml:space="preserve">Regular Monthly Meeting </w:t>
      </w:r>
    </w:p>
    <w:p w14:paraId="5E1C6B39" w14:textId="77777777" w:rsidR="007E0C0B" w:rsidRDefault="007E0C0B" w:rsidP="007E0C0B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Meeting call to Order</w:t>
      </w:r>
    </w:p>
    <w:p w14:paraId="034A5B01" w14:textId="77777777" w:rsidR="007E0C0B" w:rsidRDefault="007E0C0B" w:rsidP="007E0C0B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Pledge of Allegiance</w:t>
      </w:r>
    </w:p>
    <w:p w14:paraId="5691DB0D" w14:textId="77777777" w:rsidR="007E0C0B" w:rsidRPr="000D4989" w:rsidRDefault="007E0C0B" w:rsidP="007E0C0B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Roll Call</w:t>
      </w:r>
    </w:p>
    <w:p w14:paraId="348D6994" w14:textId="77777777" w:rsidR="007E0C0B" w:rsidRPr="00B75F35" w:rsidRDefault="007E0C0B" w:rsidP="007E0C0B">
      <w:pPr>
        <w:numPr>
          <w:ilvl w:val="0"/>
          <w:numId w:val="1"/>
        </w:numPr>
        <w:spacing w:line="360" w:lineRule="auto"/>
        <w:rPr>
          <w:rFonts w:ascii="Arial" w:hAnsi="Arial" w:cs="Arial"/>
          <w:b/>
          <w:bCs/>
          <w:sz w:val="20"/>
        </w:rPr>
      </w:pPr>
      <w:r w:rsidRPr="00F02686">
        <w:rPr>
          <w:rFonts w:ascii="Arial" w:hAnsi="Arial" w:cs="Arial"/>
          <w:sz w:val="20"/>
        </w:rPr>
        <w:t xml:space="preserve">Approval of </w:t>
      </w:r>
      <w:r>
        <w:rPr>
          <w:rFonts w:ascii="Arial" w:hAnsi="Arial" w:cs="Arial"/>
          <w:sz w:val="20"/>
        </w:rPr>
        <w:t>all</w:t>
      </w:r>
      <w:r w:rsidRPr="00F02686">
        <w:rPr>
          <w:rFonts w:ascii="Arial" w:hAnsi="Arial" w:cs="Arial"/>
          <w:sz w:val="20"/>
        </w:rPr>
        <w:t xml:space="preserve"> Minutes</w:t>
      </w:r>
    </w:p>
    <w:p w14:paraId="01D3B287" w14:textId="149AAA53" w:rsidR="002A0A94" w:rsidRPr="004D38E4" w:rsidRDefault="00F42871" w:rsidP="004D38E4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Visitors Business</w:t>
      </w:r>
    </w:p>
    <w:p w14:paraId="26BC92CA" w14:textId="64B6DF0A" w:rsidR="007E0C0B" w:rsidRPr="00533F33" w:rsidRDefault="00F42871" w:rsidP="007E0C0B">
      <w:pPr>
        <w:numPr>
          <w:ilvl w:val="0"/>
          <w:numId w:val="1"/>
        </w:numPr>
        <w:spacing w:line="360" w:lineRule="auto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sz w:val="20"/>
        </w:rPr>
        <w:t>Attorney Radcliffe</w:t>
      </w:r>
      <w:r w:rsidR="00D137C9">
        <w:rPr>
          <w:rFonts w:ascii="Arial" w:hAnsi="Arial" w:cs="Arial"/>
          <w:sz w:val="20"/>
        </w:rPr>
        <w:t xml:space="preserve"> - None</w:t>
      </w:r>
    </w:p>
    <w:p w14:paraId="2B5817C4" w14:textId="3319CC77" w:rsidR="007E0C0B" w:rsidRPr="00695E7F" w:rsidRDefault="007E0C0B" w:rsidP="007E0C0B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Village Officer Report –</w:t>
      </w:r>
      <w:r w:rsidR="009451E3">
        <w:rPr>
          <w:rFonts w:ascii="Arial" w:hAnsi="Arial" w:cs="Arial"/>
          <w:sz w:val="20"/>
        </w:rPr>
        <w:t xml:space="preserve"> </w:t>
      </w:r>
      <w:r w:rsidR="00393BD8">
        <w:rPr>
          <w:rFonts w:ascii="Arial" w:hAnsi="Arial" w:cs="Arial"/>
          <w:sz w:val="20"/>
        </w:rPr>
        <w:t>August</w:t>
      </w:r>
      <w:r w:rsidR="00863039">
        <w:rPr>
          <w:rFonts w:ascii="Arial" w:hAnsi="Arial" w:cs="Arial"/>
          <w:sz w:val="20"/>
        </w:rPr>
        <w:t xml:space="preserve"> Patrol Logs</w:t>
      </w:r>
    </w:p>
    <w:p w14:paraId="6D947F82" w14:textId="6DDF5D20" w:rsidR="007E0C0B" w:rsidRPr="00670F5F" w:rsidRDefault="007E0C0B" w:rsidP="007E0C0B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Library Report – </w:t>
      </w:r>
      <w:r w:rsidR="00211B81">
        <w:rPr>
          <w:rFonts w:ascii="Arial" w:hAnsi="Arial" w:cs="Arial"/>
          <w:sz w:val="20"/>
        </w:rPr>
        <w:t>Shane Rose</w:t>
      </w:r>
    </w:p>
    <w:p w14:paraId="74EC9F1A" w14:textId="77777777" w:rsidR="007E0C0B" w:rsidRPr="006E14E5" w:rsidRDefault="007E0C0B" w:rsidP="007E0C0B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r w:rsidRPr="001C6C15">
        <w:rPr>
          <w:rFonts w:ascii="Arial" w:hAnsi="Arial" w:cs="Arial"/>
          <w:sz w:val="20"/>
        </w:rPr>
        <w:t>Maintenance Report</w:t>
      </w:r>
      <w:r>
        <w:rPr>
          <w:rFonts w:ascii="Arial" w:hAnsi="Arial" w:cs="Arial"/>
          <w:sz w:val="20"/>
        </w:rPr>
        <w:t xml:space="preserve"> – Adam Bush (Water &amp; Sewer, Building &amp; Street Maintenance)</w:t>
      </w:r>
    </w:p>
    <w:p w14:paraId="04F3FD7C" w14:textId="6C32B547" w:rsidR="007D69A1" w:rsidRDefault="007E0C0B" w:rsidP="00895F4D">
      <w:pPr>
        <w:spacing w:line="360" w:lineRule="auto"/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Waste Water Treatment Facility WPDES Permit Application Update</w:t>
      </w:r>
      <w:r w:rsidR="006C3C9F">
        <w:rPr>
          <w:rFonts w:ascii="Arial" w:hAnsi="Arial" w:cs="Arial"/>
          <w:sz w:val="20"/>
        </w:rPr>
        <w:t xml:space="preserve"> – Waiting for DNR Review, as far out as July 2027</w:t>
      </w:r>
      <w:r w:rsidR="00895F4D">
        <w:rPr>
          <w:rFonts w:ascii="Arial" w:hAnsi="Arial" w:cs="Arial"/>
          <w:sz w:val="20"/>
        </w:rPr>
        <w:t xml:space="preserve">; </w:t>
      </w:r>
      <w:r>
        <w:rPr>
          <w:rFonts w:ascii="Arial" w:hAnsi="Arial" w:cs="Arial"/>
          <w:sz w:val="20"/>
        </w:rPr>
        <w:t xml:space="preserve">Non-Compliant Safety Items at Lift Station Update – Plans/Specifications were reviewed by the WI DNR and </w:t>
      </w:r>
      <w:r w:rsidR="0083146B">
        <w:rPr>
          <w:rFonts w:ascii="Arial" w:hAnsi="Arial" w:cs="Arial"/>
          <w:sz w:val="20"/>
        </w:rPr>
        <w:t xml:space="preserve">response provided to the DNR by </w:t>
      </w:r>
      <w:r w:rsidR="006C3C9F">
        <w:rPr>
          <w:rFonts w:ascii="Arial" w:hAnsi="Arial" w:cs="Arial"/>
          <w:sz w:val="20"/>
        </w:rPr>
        <w:t>SEH. On 7/29 a email was sent from Gunilla Goulding/WI DNR to Dan Schaefer at SEH - Additional review comments</w:t>
      </w:r>
      <w:r w:rsidR="00DC2ED5">
        <w:rPr>
          <w:rFonts w:ascii="Arial" w:hAnsi="Arial" w:cs="Arial"/>
          <w:sz w:val="20"/>
        </w:rPr>
        <w:t xml:space="preserve">, 10/5 email received from Gunilla Goulding/WI DNR </w:t>
      </w:r>
      <w:r w:rsidR="001577A3">
        <w:rPr>
          <w:rFonts w:ascii="Arial" w:hAnsi="Arial" w:cs="Arial"/>
          <w:sz w:val="20"/>
        </w:rPr>
        <w:t>inquiring if</w:t>
      </w:r>
      <w:r w:rsidR="00DC2ED5">
        <w:rPr>
          <w:rFonts w:ascii="Arial" w:hAnsi="Arial" w:cs="Arial"/>
          <w:sz w:val="20"/>
        </w:rPr>
        <w:t xml:space="preserve"> any progress being made</w:t>
      </w:r>
      <w:r w:rsidR="00895F4D">
        <w:rPr>
          <w:rFonts w:ascii="Arial" w:hAnsi="Arial" w:cs="Arial"/>
          <w:sz w:val="20"/>
        </w:rPr>
        <w:t xml:space="preserve">; </w:t>
      </w:r>
      <w:r w:rsidR="00C6012C">
        <w:rPr>
          <w:rFonts w:ascii="Arial" w:hAnsi="Arial" w:cs="Arial"/>
          <w:sz w:val="20"/>
        </w:rPr>
        <w:t xml:space="preserve">Next </w:t>
      </w:r>
      <w:r w:rsidR="007D69A1">
        <w:rPr>
          <w:rFonts w:ascii="Arial" w:hAnsi="Arial" w:cs="Arial"/>
          <w:sz w:val="20"/>
        </w:rPr>
        <w:t>SEH Monthly Conference Call</w:t>
      </w:r>
      <w:r w:rsidR="00963DA2">
        <w:rPr>
          <w:rFonts w:ascii="Arial" w:hAnsi="Arial" w:cs="Arial"/>
          <w:sz w:val="20"/>
        </w:rPr>
        <w:t xml:space="preserve"> – </w:t>
      </w:r>
      <w:r w:rsidR="00DC2ED5">
        <w:rPr>
          <w:rFonts w:ascii="Arial" w:hAnsi="Arial" w:cs="Arial"/>
          <w:sz w:val="20"/>
        </w:rPr>
        <w:t>October 21</w:t>
      </w:r>
      <w:r w:rsidR="00DC2ED5" w:rsidRPr="00DC2ED5">
        <w:rPr>
          <w:rFonts w:ascii="Arial" w:hAnsi="Arial" w:cs="Arial"/>
          <w:sz w:val="20"/>
          <w:vertAlign w:val="superscript"/>
        </w:rPr>
        <w:t>st</w:t>
      </w:r>
      <w:r w:rsidR="00DC2ED5">
        <w:rPr>
          <w:rFonts w:ascii="Arial" w:hAnsi="Arial" w:cs="Arial"/>
          <w:sz w:val="20"/>
        </w:rPr>
        <w:t>;</w:t>
      </w:r>
      <w:r w:rsidR="00524AF4">
        <w:rPr>
          <w:rFonts w:ascii="Arial" w:hAnsi="Arial" w:cs="Arial"/>
          <w:sz w:val="20"/>
        </w:rPr>
        <w:t xml:space="preserve"> </w:t>
      </w:r>
      <w:r w:rsidR="00EE3B1F">
        <w:rPr>
          <w:rFonts w:ascii="Arial" w:hAnsi="Arial" w:cs="Arial"/>
          <w:sz w:val="20"/>
        </w:rPr>
        <w:t xml:space="preserve">Water Quality Trading; </w:t>
      </w:r>
      <w:r w:rsidR="00DC2ED5">
        <w:rPr>
          <w:rFonts w:ascii="Arial" w:hAnsi="Arial" w:cs="Arial"/>
          <w:sz w:val="20"/>
        </w:rPr>
        <w:t xml:space="preserve">Cables on Water Tower; </w:t>
      </w:r>
      <w:r w:rsidR="00A624AB">
        <w:rPr>
          <w:rFonts w:ascii="Arial" w:hAnsi="Arial" w:cs="Arial"/>
          <w:sz w:val="20"/>
        </w:rPr>
        <w:t xml:space="preserve">141 Pearl Street Gym Wall Insulation Update; </w:t>
      </w:r>
      <w:r w:rsidR="00B86054" w:rsidRPr="00B86054">
        <w:rPr>
          <w:rFonts w:ascii="Arial" w:hAnsi="Arial" w:cs="Arial"/>
          <w:b/>
          <w:bCs/>
          <w:sz w:val="20"/>
        </w:rPr>
        <w:t>Discussion/Action:</w:t>
      </w:r>
      <w:r w:rsidR="00B86054">
        <w:rPr>
          <w:rFonts w:ascii="Arial" w:hAnsi="Arial" w:cs="Arial"/>
          <w:sz w:val="20"/>
        </w:rPr>
        <w:t xml:space="preserve"> </w:t>
      </w:r>
      <w:r w:rsidR="00393BD8">
        <w:rPr>
          <w:rFonts w:ascii="Arial" w:hAnsi="Arial" w:cs="Arial"/>
          <w:sz w:val="20"/>
        </w:rPr>
        <w:t>Street Swee</w:t>
      </w:r>
      <w:r w:rsidR="00DC2ED5">
        <w:rPr>
          <w:rFonts w:ascii="Arial" w:hAnsi="Arial" w:cs="Arial"/>
          <w:sz w:val="20"/>
        </w:rPr>
        <w:t xml:space="preserve">per Annual Preventive Maintenance; </w:t>
      </w:r>
      <w:r w:rsidR="00DC2ED5" w:rsidRPr="00DC2ED5">
        <w:rPr>
          <w:rFonts w:ascii="Arial" w:hAnsi="Arial" w:cs="Arial"/>
          <w:b/>
          <w:bCs/>
          <w:sz w:val="20"/>
        </w:rPr>
        <w:t>Discussion/Action</w:t>
      </w:r>
      <w:r w:rsidR="00DC2ED5">
        <w:rPr>
          <w:rFonts w:ascii="Arial" w:hAnsi="Arial" w:cs="Arial"/>
          <w:sz w:val="20"/>
        </w:rPr>
        <w:t xml:space="preserve"> – Wellhouse #1 New Siding, Soffit/Fascia, Window quotes/bids</w:t>
      </w:r>
    </w:p>
    <w:p w14:paraId="292979C0" w14:textId="77777777" w:rsidR="007E0C0B" w:rsidRPr="00FD5C2F" w:rsidRDefault="007E0C0B" w:rsidP="007E0C0B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r w:rsidRPr="00FD5C2F">
        <w:rPr>
          <w:rFonts w:ascii="Arial" w:hAnsi="Arial" w:cs="Arial"/>
          <w:sz w:val="20"/>
        </w:rPr>
        <w:t>Other Committee Reports</w:t>
      </w:r>
    </w:p>
    <w:p w14:paraId="373075A5" w14:textId="53FB6856" w:rsidR="007E0C0B" w:rsidRDefault="007E0C0B" w:rsidP="007E0C0B">
      <w:pPr>
        <w:spacing w:line="360" w:lineRule="auto"/>
        <w:ind w:left="1440"/>
        <w:rPr>
          <w:rFonts w:ascii="Arial" w:hAnsi="Arial" w:cs="Arial"/>
          <w:sz w:val="20"/>
        </w:rPr>
      </w:pPr>
      <w:r w:rsidRPr="00FD5C2F">
        <w:rPr>
          <w:rFonts w:ascii="Arial" w:hAnsi="Arial" w:cs="Arial"/>
          <w:sz w:val="20"/>
        </w:rPr>
        <w:t>Finance –</w:t>
      </w:r>
      <w:r w:rsidR="007C2E4F">
        <w:rPr>
          <w:rFonts w:ascii="Arial" w:hAnsi="Arial" w:cs="Arial"/>
          <w:sz w:val="20"/>
        </w:rPr>
        <w:t xml:space="preserve"> </w:t>
      </w:r>
      <w:r w:rsidR="004C2B7D">
        <w:rPr>
          <w:rFonts w:ascii="Arial" w:hAnsi="Arial" w:cs="Arial"/>
          <w:sz w:val="20"/>
        </w:rPr>
        <w:t>2027 Budget</w:t>
      </w:r>
      <w:r w:rsidR="00393BD8">
        <w:rPr>
          <w:rFonts w:ascii="Arial" w:hAnsi="Arial" w:cs="Arial"/>
          <w:sz w:val="20"/>
        </w:rPr>
        <w:t>s</w:t>
      </w:r>
      <w:r w:rsidR="00DC2ED5">
        <w:rPr>
          <w:rFonts w:ascii="Arial" w:hAnsi="Arial" w:cs="Arial"/>
          <w:sz w:val="20"/>
        </w:rPr>
        <w:t>, Appraisal Services 2027 -2029 Assessments</w:t>
      </w:r>
      <w:r w:rsidR="005E1A43">
        <w:rPr>
          <w:rFonts w:ascii="Arial" w:hAnsi="Arial" w:cs="Arial"/>
          <w:sz w:val="20"/>
        </w:rPr>
        <w:t xml:space="preserve"> Agreement</w:t>
      </w:r>
      <w:r w:rsidR="00DC2ED5">
        <w:rPr>
          <w:rFonts w:ascii="Arial" w:hAnsi="Arial" w:cs="Arial"/>
          <w:sz w:val="20"/>
        </w:rPr>
        <w:t xml:space="preserve">, Computer Guts </w:t>
      </w:r>
      <w:r w:rsidR="00A624AB">
        <w:rPr>
          <w:rFonts w:ascii="Arial" w:hAnsi="Arial" w:cs="Arial"/>
          <w:sz w:val="20"/>
        </w:rPr>
        <w:t>Progress Report</w:t>
      </w:r>
      <w:r w:rsidR="00DD539A">
        <w:rPr>
          <w:rFonts w:ascii="Arial" w:hAnsi="Arial" w:cs="Arial"/>
          <w:sz w:val="20"/>
        </w:rPr>
        <w:t xml:space="preserve">, Maturing CD’s </w:t>
      </w:r>
    </w:p>
    <w:p w14:paraId="112CF2D8" w14:textId="67A11D1C" w:rsidR="00CF5102" w:rsidRPr="00FD5C2F" w:rsidRDefault="00CF5102" w:rsidP="007E0C0B">
      <w:pPr>
        <w:spacing w:line="360" w:lineRule="auto"/>
        <w:ind w:left="1440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sz w:val="20"/>
        </w:rPr>
        <w:t>Personnel - None</w:t>
      </w:r>
    </w:p>
    <w:p w14:paraId="591E0BF0" w14:textId="77777777" w:rsidR="007E0C0B" w:rsidRPr="00FD5C2F" w:rsidRDefault="007E0C0B" w:rsidP="007E0C0B">
      <w:pPr>
        <w:spacing w:line="360" w:lineRule="auto"/>
        <w:ind w:left="1440"/>
        <w:rPr>
          <w:rFonts w:ascii="Arial" w:hAnsi="Arial" w:cs="Arial"/>
          <w:b/>
          <w:bCs/>
          <w:i/>
          <w:iCs/>
          <w:sz w:val="20"/>
        </w:rPr>
      </w:pPr>
      <w:r w:rsidRPr="00FD5C2F">
        <w:rPr>
          <w:rFonts w:ascii="Arial" w:hAnsi="Arial" w:cs="Arial"/>
          <w:sz w:val="20"/>
        </w:rPr>
        <w:t>Parks &amp; Rec – Justin Beaman</w:t>
      </w:r>
    </w:p>
    <w:p w14:paraId="70BCDD96" w14:textId="1C93A32B" w:rsidR="007E0C0B" w:rsidRDefault="007E0C0B" w:rsidP="004D38E4">
      <w:pPr>
        <w:spacing w:line="360" w:lineRule="auto"/>
        <w:ind w:left="1440"/>
        <w:rPr>
          <w:rFonts w:ascii="Arial" w:hAnsi="Arial" w:cs="Arial"/>
          <w:sz w:val="20"/>
        </w:rPr>
      </w:pPr>
      <w:r w:rsidRPr="00FD5C2F">
        <w:rPr>
          <w:rFonts w:ascii="Arial" w:hAnsi="Arial" w:cs="Arial"/>
          <w:sz w:val="20"/>
        </w:rPr>
        <w:t>Ordinance –</w:t>
      </w:r>
      <w:r>
        <w:rPr>
          <w:rFonts w:ascii="Arial" w:hAnsi="Arial" w:cs="Arial"/>
          <w:sz w:val="20"/>
        </w:rPr>
        <w:t xml:space="preserve"> Deteriorated/Dilapidated Accessory Structures</w:t>
      </w:r>
      <w:r w:rsidR="004D38E4">
        <w:rPr>
          <w:rFonts w:ascii="Arial" w:hAnsi="Arial" w:cs="Arial"/>
          <w:sz w:val="20"/>
        </w:rPr>
        <w:t xml:space="preserve">. </w:t>
      </w:r>
      <w:r w:rsidR="007D69A1">
        <w:rPr>
          <w:rFonts w:ascii="Arial" w:hAnsi="Arial" w:cs="Arial"/>
          <w:sz w:val="20"/>
        </w:rPr>
        <w:t xml:space="preserve">Waiting </w:t>
      </w:r>
      <w:r w:rsidR="009451E3">
        <w:rPr>
          <w:rFonts w:ascii="Arial" w:hAnsi="Arial" w:cs="Arial"/>
          <w:sz w:val="20"/>
        </w:rPr>
        <w:t>on inspection reports from GEC</w:t>
      </w:r>
      <w:r w:rsidR="001A3043">
        <w:rPr>
          <w:rFonts w:ascii="Arial" w:hAnsi="Arial" w:cs="Arial"/>
          <w:sz w:val="20"/>
        </w:rPr>
        <w:t>; Spring Property</w:t>
      </w:r>
      <w:r w:rsidR="004C2B7D">
        <w:rPr>
          <w:rFonts w:ascii="Arial" w:hAnsi="Arial" w:cs="Arial"/>
          <w:sz w:val="20"/>
        </w:rPr>
        <w:t xml:space="preserve"> Inspection Update</w:t>
      </w:r>
    </w:p>
    <w:p w14:paraId="2D54C207" w14:textId="163FF90E" w:rsidR="00246E1B" w:rsidRPr="00FD5C2F" w:rsidRDefault="00246E1B" w:rsidP="00DD42FB">
      <w:pPr>
        <w:spacing w:line="360" w:lineRule="auto"/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Planning </w:t>
      </w:r>
      <w:r w:rsidR="00CF5102">
        <w:rPr>
          <w:rFonts w:ascii="Arial" w:hAnsi="Arial" w:cs="Arial"/>
          <w:sz w:val="20"/>
        </w:rPr>
        <w:t xml:space="preserve">&amp; Housing </w:t>
      </w:r>
      <w:r>
        <w:rPr>
          <w:rFonts w:ascii="Arial" w:hAnsi="Arial" w:cs="Arial"/>
          <w:sz w:val="20"/>
        </w:rPr>
        <w:t xml:space="preserve">Commission – </w:t>
      </w:r>
      <w:r w:rsidR="00C0704C">
        <w:rPr>
          <w:rFonts w:ascii="Arial" w:hAnsi="Arial" w:cs="Arial"/>
          <w:sz w:val="20"/>
        </w:rPr>
        <w:t>None</w:t>
      </w:r>
    </w:p>
    <w:p w14:paraId="188DB6CF" w14:textId="4C1A375F" w:rsidR="007E0C0B" w:rsidRDefault="007E0C0B" w:rsidP="007E0C0B">
      <w:pPr>
        <w:spacing w:line="360" w:lineRule="auto"/>
        <w:ind w:firstLine="720"/>
        <w:rPr>
          <w:rFonts w:ascii="Arial" w:hAnsi="Arial" w:cs="Arial"/>
          <w:color w:val="000000" w:themeColor="text1"/>
          <w:sz w:val="20"/>
        </w:rPr>
      </w:pPr>
      <w:r w:rsidRPr="00FD5C2F">
        <w:rPr>
          <w:rFonts w:ascii="Arial" w:hAnsi="Arial" w:cs="Arial"/>
          <w:sz w:val="20"/>
        </w:rPr>
        <w:tab/>
        <w:t>Zoning –</w:t>
      </w:r>
      <w:r w:rsidR="00A4507C">
        <w:rPr>
          <w:rFonts w:ascii="Arial" w:hAnsi="Arial" w:cs="Arial"/>
          <w:sz w:val="20"/>
        </w:rPr>
        <w:t xml:space="preserve"> </w:t>
      </w:r>
      <w:r w:rsidR="005D120E">
        <w:rPr>
          <w:rFonts w:ascii="Arial" w:hAnsi="Arial" w:cs="Arial"/>
          <w:sz w:val="20"/>
        </w:rPr>
        <w:t>None</w:t>
      </w:r>
    </w:p>
    <w:p w14:paraId="60D61255" w14:textId="1007B036" w:rsidR="00CF5102" w:rsidRDefault="00CF5102" w:rsidP="007E0C0B">
      <w:pPr>
        <w:spacing w:line="360" w:lineRule="auto"/>
        <w:ind w:firstLine="720"/>
        <w:rPr>
          <w:rFonts w:ascii="Arial" w:hAnsi="Arial" w:cs="Arial"/>
          <w:color w:val="000000" w:themeColor="text1"/>
          <w:sz w:val="20"/>
        </w:rPr>
      </w:pPr>
      <w:r>
        <w:rPr>
          <w:rFonts w:ascii="Arial" w:hAnsi="Arial" w:cs="Arial"/>
          <w:color w:val="000000" w:themeColor="text1"/>
          <w:sz w:val="20"/>
        </w:rPr>
        <w:tab/>
        <w:t xml:space="preserve">Public Services </w:t>
      </w:r>
      <w:r w:rsidR="00FD5197">
        <w:rPr>
          <w:rFonts w:ascii="Arial" w:hAnsi="Arial" w:cs="Arial"/>
          <w:color w:val="000000" w:themeColor="text1"/>
          <w:sz w:val="20"/>
        </w:rPr>
        <w:t>–</w:t>
      </w:r>
      <w:r>
        <w:rPr>
          <w:rFonts w:ascii="Arial" w:hAnsi="Arial" w:cs="Arial"/>
          <w:color w:val="000000" w:themeColor="text1"/>
          <w:sz w:val="20"/>
        </w:rPr>
        <w:t xml:space="preserve"> </w:t>
      </w:r>
      <w:r w:rsidR="00D92E86">
        <w:rPr>
          <w:rFonts w:ascii="Arial" w:hAnsi="Arial" w:cs="Arial"/>
          <w:color w:val="000000" w:themeColor="text1"/>
          <w:sz w:val="20"/>
        </w:rPr>
        <w:t>None</w:t>
      </w:r>
    </w:p>
    <w:p w14:paraId="1689B961" w14:textId="47EF80AF" w:rsidR="00DA1B6E" w:rsidRPr="00FD5C2F" w:rsidRDefault="00DA1B6E" w:rsidP="00DA1B6E">
      <w:pPr>
        <w:spacing w:line="360" w:lineRule="auto"/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color w:val="000000" w:themeColor="text1"/>
          <w:sz w:val="20"/>
        </w:rPr>
        <w:t xml:space="preserve">Utilities – </w:t>
      </w:r>
      <w:r w:rsidR="0034583A" w:rsidRPr="0034583A">
        <w:rPr>
          <w:rFonts w:ascii="Arial" w:hAnsi="Arial" w:cs="Arial"/>
          <w:b/>
          <w:bCs/>
          <w:color w:val="000000" w:themeColor="text1"/>
          <w:sz w:val="20"/>
        </w:rPr>
        <w:t>Discussion/Action:</w:t>
      </w:r>
      <w:r w:rsidR="0034583A">
        <w:rPr>
          <w:rFonts w:ascii="Arial" w:hAnsi="Arial" w:cs="Arial"/>
          <w:color w:val="000000" w:themeColor="text1"/>
          <w:sz w:val="20"/>
        </w:rPr>
        <w:t xml:space="preserve"> </w:t>
      </w:r>
      <w:r w:rsidR="00DC2ED5">
        <w:rPr>
          <w:rFonts w:ascii="Arial" w:hAnsi="Arial" w:cs="Arial"/>
          <w:color w:val="000000" w:themeColor="text1"/>
          <w:sz w:val="20"/>
        </w:rPr>
        <w:t>Pigeon Falls mutual aid for water and wastewater daily operations.</w:t>
      </w:r>
    </w:p>
    <w:p w14:paraId="0FAAEBA8" w14:textId="57A91173" w:rsidR="007E0C0B" w:rsidRPr="00DF0273" w:rsidRDefault="007E0C0B" w:rsidP="007E0C0B">
      <w:pPr>
        <w:spacing w:line="360" w:lineRule="auto"/>
        <w:ind w:left="1440"/>
        <w:rPr>
          <w:rFonts w:ascii="Arial" w:hAnsi="Arial" w:cs="Arial"/>
          <w:sz w:val="20"/>
        </w:rPr>
      </w:pPr>
      <w:r w:rsidRPr="00FD5C2F">
        <w:rPr>
          <w:rFonts w:ascii="Arial" w:hAnsi="Arial" w:cs="Arial"/>
          <w:sz w:val="20"/>
        </w:rPr>
        <w:t xml:space="preserve">Clerk’s Report – </w:t>
      </w:r>
      <w:r w:rsidR="00727ED4">
        <w:rPr>
          <w:rFonts w:ascii="Arial" w:hAnsi="Arial" w:cs="Arial"/>
          <w:sz w:val="20"/>
        </w:rPr>
        <w:t>Fall On-Line Catalog</w:t>
      </w:r>
      <w:r w:rsidR="00EE3B1F">
        <w:rPr>
          <w:rFonts w:ascii="Arial" w:hAnsi="Arial" w:cs="Arial"/>
          <w:sz w:val="20"/>
        </w:rPr>
        <w:t xml:space="preserve"> Update</w:t>
      </w:r>
    </w:p>
    <w:p w14:paraId="2B1F584F" w14:textId="77777777" w:rsidR="007E0C0B" w:rsidRPr="00FD5C2F" w:rsidRDefault="007E0C0B" w:rsidP="007E0C0B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  <w:u w:val="single"/>
        </w:rPr>
      </w:pPr>
      <w:r w:rsidRPr="00FD5C2F">
        <w:rPr>
          <w:rFonts w:ascii="Arial" w:hAnsi="Arial" w:cs="Arial"/>
          <w:sz w:val="20"/>
        </w:rPr>
        <w:t>Action to Approve Treasurer’s Report as received.</w:t>
      </w:r>
    </w:p>
    <w:p w14:paraId="6C8BA517" w14:textId="77777777" w:rsidR="007E0C0B" w:rsidRPr="00FD5C2F" w:rsidRDefault="007E0C0B" w:rsidP="007E0C0B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  <w:u w:val="single"/>
        </w:rPr>
      </w:pPr>
      <w:r w:rsidRPr="00FD5C2F">
        <w:rPr>
          <w:rFonts w:ascii="Arial" w:hAnsi="Arial" w:cs="Arial"/>
          <w:sz w:val="20"/>
        </w:rPr>
        <w:t>Action to Approve Monthly Bills (General Fund, Sewer, Water, CDBG, TIFs)</w:t>
      </w:r>
    </w:p>
    <w:p w14:paraId="44494DC1" w14:textId="446E63FB" w:rsidR="007E0C0B" w:rsidRDefault="007E0C0B" w:rsidP="004F7A08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r w:rsidRPr="00FD5C2F">
        <w:rPr>
          <w:rFonts w:ascii="Arial" w:hAnsi="Arial" w:cs="Arial"/>
          <w:sz w:val="20"/>
        </w:rPr>
        <w:t>Unfinished Business: Ordinance Updates</w:t>
      </w:r>
      <w:r w:rsidR="005D120E">
        <w:rPr>
          <w:rFonts w:ascii="Arial" w:hAnsi="Arial" w:cs="Arial"/>
          <w:sz w:val="20"/>
        </w:rPr>
        <w:t xml:space="preserve"> – E-Bike Addition</w:t>
      </w:r>
      <w:r w:rsidRPr="00FD5C2F">
        <w:rPr>
          <w:rFonts w:ascii="Arial" w:hAnsi="Arial" w:cs="Arial"/>
          <w:sz w:val="20"/>
        </w:rPr>
        <w:t xml:space="preserve">; </w:t>
      </w:r>
      <w:r>
        <w:rPr>
          <w:rFonts w:ascii="Arial" w:hAnsi="Arial" w:cs="Arial"/>
          <w:sz w:val="20"/>
        </w:rPr>
        <w:t>Caldwell Banker/</w:t>
      </w:r>
      <w:r w:rsidRPr="00FD5C2F">
        <w:rPr>
          <w:rFonts w:ascii="Arial" w:hAnsi="Arial" w:cs="Arial"/>
          <w:sz w:val="20"/>
        </w:rPr>
        <w:t>Elm Lane Properties Update</w:t>
      </w:r>
    </w:p>
    <w:p w14:paraId="72BBCAFD" w14:textId="034C4471" w:rsidR="009210F3" w:rsidRPr="009210F3" w:rsidRDefault="009210F3" w:rsidP="009210F3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New Business –</w:t>
      </w:r>
      <w:r w:rsidR="004C37D5">
        <w:rPr>
          <w:rFonts w:ascii="Arial" w:hAnsi="Arial" w:cs="Arial"/>
          <w:sz w:val="20"/>
        </w:rPr>
        <w:t xml:space="preserve"> </w:t>
      </w:r>
      <w:r w:rsidR="00A624AB">
        <w:rPr>
          <w:rFonts w:ascii="Arial" w:hAnsi="Arial" w:cs="Arial"/>
          <w:sz w:val="20"/>
        </w:rPr>
        <w:t>Recent Complaints Regarding Feral Cats</w:t>
      </w:r>
    </w:p>
    <w:p w14:paraId="5A9AECF8" w14:textId="68ACB1B1" w:rsidR="007E0C0B" w:rsidRPr="00FD5C2F" w:rsidRDefault="007E0C0B" w:rsidP="007E0C0B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r w:rsidRPr="00FD5C2F">
        <w:rPr>
          <w:rFonts w:ascii="Arial" w:hAnsi="Arial" w:cs="Arial"/>
          <w:sz w:val="20"/>
        </w:rPr>
        <w:t>Adjourn</w:t>
      </w:r>
    </w:p>
    <w:p w14:paraId="27955F87" w14:textId="77777777" w:rsidR="003143C2" w:rsidRPr="00643A06" w:rsidRDefault="003143C2" w:rsidP="003143C2">
      <w:pPr>
        <w:spacing w:line="360" w:lineRule="auto"/>
        <w:ind w:firstLine="720"/>
        <w:rPr>
          <w:rFonts w:ascii="Arial" w:hAnsi="Arial" w:cs="Arial"/>
          <w:sz w:val="18"/>
          <w:szCs w:val="18"/>
        </w:rPr>
      </w:pPr>
    </w:p>
    <w:p w14:paraId="745B0B09" w14:textId="0F3F1436" w:rsidR="00C65C3A" w:rsidRDefault="003143C2" w:rsidP="003143C2">
      <w:pPr>
        <w:spacing w:line="360" w:lineRule="auto"/>
        <w:rPr>
          <w:rFonts w:ascii="Arial" w:hAnsi="Arial"/>
          <w:bCs/>
          <w:sz w:val="16"/>
          <w:szCs w:val="16"/>
        </w:rPr>
      </w:pPr>
      <w:r w:rsidRPr="006F6E09">
        <w:rPr>
          <w:rFonts w:ascii="Arial" w:hAnsi="Arial"/>
          <w:bCs/>
          <w:sz w:val="16"/>
          <w:szCs w:val="16"/>
          <w:u w:val="single"/>
        </w:rPr>
        <w:t xml:space="preserve">PLEASE NOTE - VISITORS MAY NOT SPEAK TO ANY SUBJECT DURING REGULAR MEETING UNLESS THE BOARD MEMBERS PERMIT DISCUSSION. </w:t>
      </w:r>
      <w:r w:rsidRPr="006F6E09">
        <w:rPr>
          <w:rFonts w:ascii="Arial" w:hAnsi="Arial" w:cs="Arial"/>
          <w:bCs/>
          <w:sz w:val="16"/>
          <w:szCs w:val="16"/>
        </w:rPr>
        <w:t>Please note agenda may change until 24 hours before scheduled meeting</w:t>
      </w:r>
      <w:r w:rsidRPr="006F6E09">
        <w:rPr>
          <w:rFonts w:ascii="Arial" w:hAnsi="Arial"/>
          <w:bCs/>
          <w:sz w:val="16"/>
          <w:szCs w:val="16"/>
        </w:rPr>
        <w:t xml:space="preserve">. Anyone needing special accommodations should notify the Village Office two business days prior to the meeting.  The Village Office phone number is 715-662-3404. </w:t>
      </w:r>
    </w:p>
    <w:sectPr w:rsidR="00C65C3A" w:rsidSect="00B86054">
      <w:pgSz w:w="12240" w:h="15840" w:code="1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E00FC"/>
    <w:multiLevelType w:val="hybridMultilevel"/>
    <w:tmpl w:val="F2508C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A2D63"/>
    <w:multiLevelType w:val="hybridMultilevel"/>
    <w:tmpl w:val="C64E1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A3A10"/>
    <w:multiLevelType w:val="hybridMultilevel"/>
    <w:tmpl w:val="5EFC69A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156C8"/>
    <w:multiLevelType w:val="hybridMultilevel"/>
    <w:tmpl w:val="A62C8EDA"/>
    <w:lvl w:ilvl="0" w:tplc="050282B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BCE3CD2"/>
    <w:multiLevelType w:val="hybridMultilevel"/>
    <w:tmpl w:val="214E2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86366C"/>
    <w:multiLevelType w:val="hybridMultilevel"/>
    <w:tmpl w:val="2B76BAE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6E70F4"/>
    <w:multiLevelType w:val="hybridMultilevel"/>
    <w:tmpl w:val="3D60199C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975D0F"/>
    <w:multiLevelType w:val="hybridMultilevel"/>
    <w:tmpl w:val="A0FC4D5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799731">
    <w:abstractNumId w:val="3"/>
  </w:num>
  <w:num w:numId="2" w16cid:durableId="82773135">
    <w:abstractNumId w:val="0"/>
  </w:num>
  <w:num w:numId="3" w16cid:durableId="1460687294">
    <w:abstractNumId w:val="2"/>
  </w:num>
  <w:num w:numId="4" w16cid:durableId="12658992">
    <w:abstractNumId w:val="5"/>
  </w:num>
  <w:num w:numId="5" w16cid:durableId="129397968">
    <w:abstractNumId w:val="6"/>
  </w:num>
  <w:num w:numId="6" w16cid:durableId="1163819047">
    <w:abstractNumId w:val="7"/>
  </w:num>
  <w:num w:numId="7" w16cid:durableId="538128594">
    <w:abstractNumId w:val="4"/>
  </w:num>
  <w:num w:numId="8" w16cid:durableId="1740515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C2"/>
    <w:rsid w:val="00002C19"/>
    <w:rsid w:val="00017BA9"/>
    <w:rsid w:val="00017BC4"/>
    <w:rsid w:val="00040431"/>
    <w:rsid w:val="00042FE6"/>
    <w:rsid w:val="00062D81"/>
    <w:rsid w:val="00065B70"/>
    <w:rsid w:val="00072C99"/>
    <w:rsid w:val="0007569F"/>
    <w:rsid w:val="00097048"/>
    <w:rsid w:val="000B5075"/>
    <w:rsid w:val="000C5727"/>
    <w:rsid w:val="000E646C"/>
    <w:rsid w:val="000F22B1"/>
    <w:rsid w:val="00116589"/>
    <w:rsid w:val="0011721D"/>
    <w:rsid w:val="00147875"/>
    <w:rsid w:val="0015685D"/>
    <w:rsid w:val="001577A3"/>
    <w:rsid w:val="00171638"/>
    <w:rsid w:val="001821BD"/>
    <w:rsid w:val="001A3043"/>
    <w:rsid w:val="001C671E"/>
    <w:rsid w:val="001D6E81"/>
    <w:rsid w:val="001F779E"/>
    <w:rsid w:val="0020084C"/>
    <w:rsid w:val="00210808"/>
    <w:rsid w:val="00211B81"/>
    <w:rsid w:val="00213C00"/>
    <w:rsid w:val="0022038F"/>
    <w:rsid w:val="00225619"/>
    <w:rsid w:val="00234DCE"/>
    <w:rsid w:val="00235524"/>
    <w:rsid w:val="00241284"/>
    <w:rsid w:val="00244A2C"/>
    <w:rsid w:val="00245573"/>
    <w:rsid w:val="00246E1B"/>
    <w:rsid w:val="00282701"/>
    <w:rsid w:val="002A0A94"/>
    <w:rsid w:val="002B3394"/>
    <w:rsid w:val="002C5EB5"/>
    <w:rsid w:val="002E0469"/>
    <w:rsid w:val="002F382D"/>
    <w:rsid w:val="003143C2"/>
    <w:rsid w:val="00327949"/>
    <w:rsid w:val="00334BD4"/>
    <w:rsid w:val="0034583A"/>
    <w:rsid w:val="00363430"/>
    <w:rsid w:val="00372D53"/>
    <w:rsid w:val="00377576"/>
    <w:rsid w:val="00383226"/>
    <w:rsid w:val="00383D4B"/>
    <w:rsid w:val="00384F3A"/>
    <w:rsid w:val="0039169E"/>
    <w:rsid w:val="00393BD8"/>
    <w:rsid w:val="00394B74"/>
    <w:rsid w:val="003973A1"/>
    <w:rsid w:val="003F5758"/>
    <w:rsid w:val="003F6705"/>
    <w:rsid w:val="0040331A"/>
    <w:rsid w:val="00410B2E"/>
    <w:rsid w:val="00416240"/>
    <w:rsid w:val="004236FE"/>
    <w:rsid w:val="00435B6B"/>
    <w:rsid w:val="00441F86"/>
    <w:rsid w:val="0047697B"/>
    <w:rsid w:val="004879A6"/>
    <w:rsid w:val="004B0E97"/>
    <w:rsid w:val="004B2CF0"/>
    <w:rsid w:val="004C2B7D"/>
    <w:rsid w:val="004C37D5"/>
    <w:rsid w:val="004D38E4"/>
    <w:rsid w:val="004D3C84"/>
    <w:rsid w:val="004E486E"/>
    <w:rsid w:val="004E4CAC"/>
    <w:rsid w:val="004E5205"/>
    <w:rsid w:val="004F7A08"/>
    <w:rsid w:val="00503A69"/>
    <w:rsid w:val="00524AF4"/>
    <w:rsid w:val="005314C0"/>
    <w:rsid w:val="00547839"/>
    <w:rsid w:val="00552478"/>
    <w:rsid w:val="005971FA"/>
    <w:rsid w:val="005B2C03"/>
    <w:rsid w:val="005D120E"/>
    <w:rsid w:val="005E1A43"/>
    <w:rsid w:val="005E2867"/>
    <w:rsid w:val="00604A9A"/>
    <w:rsid w:val="00620BFD"/>
    <w:rsid w:val="00622C7D"/>
    <w:rsid w:val="0066283C"/>
    <w:rsid w:val="00670F5F"/>
    <w:rsid w:val="006778DA"/>
    <w:rsid w:val="00695E7F"/>
    <w:rsid w:val="006A3FBD"/>
    <w:rsid w:val="006C3C9F"/>
    <w:rsid w:val="006C4F2D"/>
    <w:rsid w:val="006E14E5"/>
    <w:rsid w:val="006F6E09"/>
    <w:rsid w:val="0071252E"/>
    <w:rsid w:val="00722117"/>
    <w:rsid w:val="00723159"/>
    <w:rsid w:val="00727ED4"/>
    <w:rsid w:val="00742BD2"/>
    <w:rsid w:val="00752649"/>
    <w:rsid w:val="00757547"/>
    <w:rsid w:val="00765F80"/>
    <w:rsid w:val="00777218"/>
    <w:rsid w:val="00780E2B"/>
    <w:rsid w:val="00781930"/>
    <w:rsid w:val="007A3E0B"/>
    <w:rsid w:val="007C2E4F"/>
    <w:rsid w:val="007D69A1"/>
    <w:rsid w:val="007D74D2"/>
    <w:rsid w:val="007E0C0B"/>
    <w:rsid w:val="007E5D41"/>
    <w:rsid w:val="007F5AFF"/>
    <w:rsid w:val="008048DE"/>
    <w:rsid w:val="00810655"/>
    <w:rsid w:val="0083146B"/>
    <w:rsid w:val="00832070"/>
    <w:rsid w:val="0084389A"/>
    <w:rsid w:val="00863039"/>
    <w:rsid w:val="00865016"/>
    <w:rsid w:val="008656BA"/>
    <w:rsid w:val="0087169C"/>
    <w:rsid w:val="00875AA7"/>
    <w:rsid w:val="0087686E"/>
    <w:rsid w:val="00884B09"/>
    <w:rsid w:val="00895F4D"/>
    <w:rsid w:val="008E308D"/>
    <w:rsid w:val="00910180"/>
    <w:rsid w:val="00917E3D"/>
    <w:rsid w:val="009210F3"/>
    <w:rsid w:val="00930023"/>
    <w:rsid w:val="009451E3"/>
    <w:rsid w:val="00957068"/>
    <w:rsid w:val="00963DA2"/>
    <w:rsid w:val="0097260D"/>
    <w:rsid w:val="00976AE2"/>
    <w:rsid w:val="009957CE"/>
    <w:rsid w:val="009B4B26"/>
    <w:rsid w:val="009C0D4A"/>
    <w:rsid w:val="009D2F3A"/>
    <w:rsid w:val="009D3190"/>
    <w:rsid w:val="009D62A0"/>
    <w:rsid w:val="009D745D"/>
    <w:rsid w:val="009E0DAE"/>
    <w:rsid w:val="009E19E2"/>
    <w:rsid w:val="009E3556"/>
    <w:rsid w:val="00A067A9"/>
    <w:rsid w:val="00A06B6D"/>
    <w:rsid w:val="00A13FF5"/>
    <w:rsid w:val="00A15C19"/>
    <w:rsid w:val="00A3190F"/>
    <w:rsid w:val="00A3599A"/>
    <w:rsid w:val="00A4507C"/>
    <w:rsid w:val="00A52AB8"/>
    <w:rsid w:val="00A624AB"/>
    <w:rsid w:val="00A73FA0"/>
    <w:rsid w:val="00A963F4"/>
    <w:rsid w:val="00AC4612"/>
    <w:rsid w:val="00AD0068"/>
    <w:rsid w:val="00AD66FC"/>
    <w:rsid w:val="00AE0BB8"/>
    <w:rsid w:val="00B01ED3"/>
    <w:rsid w:val="00B1206D"/>
    <w:rsid w:val="00B16F43"/>
    <w:rsid w:val="00B3224D"/>
    <w:rsid w:val="00B43F04"/>
    <w:rsid w:val="00B46770"/>
    <w:rsid w:val="00B53BDB"/>
    <w:rsid w:val="00B66CAA"/>
    <w:rsid w:val="00B7341A"/>
    <w:rsid w:val="00B736F8"/>
    <w:rsid w:val="00B86054"/>
    <w:rsid w:val="00B969DA"/>
    <w:rsid w:val="00BB0814"/>
    <w:rsid w:val="00BC0CD2"/>
    <w:rsid w:val="00BC42BA"/>
    <w:rsid w:val="00BD1B6B"/>
    <w:rsid w:val="00BD59E5"/>
    <w:rsid w:val="00BE0B85"/>
    <w:rsid w:val="00BE6AF6"/>
    <w:rsid w:val="00BF73A6"/>
    <w:rsid w:val="00C00C63"/>
    <w:rsid w:val="00C01C30"/>
    <w:rsid w:val="00C06637"/>
    <w:rsid w:val="00C0704C"/>
    <w:rsid w:val="00C079D8"/>
    <w:rsid w:val="00C15819"/>
    <w:rsid w:val="00C15F68"/>
    <w:rsid w:val="00C24AA3"/>
    <w:rsid w:val="00C25A7C"/>
    <w:rsid w:val="00C6012C"/>
    <w:rsid w:val="00C65C3A"/>
    <w:rsid w:val="00C80B25"/>
    <w:rsid w:val="00C82FF8"/>
    <w:rsid w:val="00CA6C3E"/>
    <w:rsid w:val="00CB4B9D"/>
    <w:rsid w:val="00CC316F"/>
    <w:rsid w:val="00CC59FD"/>
    <w:rsid w:val="00CD6E37"/>
    <w:rsid w:val="00CF5102"/>
    <w:rsid w:val="00D03C47"/>
    <w:rsid w:val="00D137C9"/>
    <w:rsid w:val="00D370C0"/>
    <w:rsid w:val="00D43C28"/>
    <w:rsid w:val="00D44126"/>
    <w:rsid w:val="00D5120A"/>
    <w:rsid w:val="00D54CA5"/>
    <w:rsid w:val="00D56B7D"/>
    <w:rsid w:val="00D57CE6"/>
    <w:rsid w:val="00D67F93"/>
    <w:rsid w:val="00D72753"/>
    <w:rsid w:val="00D92E86"/>
    <w:rsid w:val="00DA1B6E"/>
    <w:rsid w:val="00DC1AC5"/>
    <w:rsid w:val="00DC2ED5"/>
    <w:rsid w:val="00DC7F84"/>
    <w:rsid w:val="00DD42FB"/>
    <w:rsid w:val="00DD539A"/>
    <w:rsid w:val="00DE71B6"/>
    <w:rsid w:val="00DF0273"/>
    <w:rsid w:val="00DF3658"/>
    <w:rsid w:val="00E059C9"/>
    <w:rsid w:val="00E05E98"/>
    <w:rsid w:val="00E1651E"/>
    <w:rsid w:val="00E364CC"/>
    <w:rsid w:val="00E63A91"/>
    <w:rsid w:val="00E77627"/>
    <w:rsid w:val="00E92D19"/>
    <w:rsid w:val="00EC6DC5"/>
    <w:rsid w:val="00ED05D2"/>
    <w:rsid w:val="00ED4A0E"/>
    <w:rsid w:val="00EE3B1F"/>
    <w:rsid w:val="00F02446"/>
    <w:rsid w:val="00F03321"/>
    <w:rsid w:val="00F060DE"/>
    <w:rsid w:val="00F1075C"/>
    <w:rsid w:val="00F15D58"/>
    <w:rsid w:val="00F35D27"/>
    <w:rsid w:val="00F42871"/>
    <w:rsid w:val="00F44D5E"/>
    <w:rsid w:val="00F46553"/>
    <w:rsid w:val="00F50161"/>
    <w:rsid w:val="00F77638"/>
    <w:rsid w:val="00FB4066"/>
    <w:rsid w:val="00FB7EB6"/>
    <w:rsid w:val="00FC5F44"/>
    <w:rsid w:val="00FD5197"/>
    <w:rsid w:val="00FD7418"/>
    <w:rsid w:val="00FE1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C3DC5"/>
  <w15:chartTrackingRefBased/>
  <w15:docId w15:val="{F159581D-83C7-4821-84FB-3CFB8304F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3C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5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Bue</dc:creator>
  <cp:keywords/>
  <dc:description/>
  <cp:lastModifiedBy>Tammy Weisman</cp:lastModifiedBy>
  <cp:revision>9</cp:revision>
  <cp:lastPrinted>2026-10-07T15:05:00Z</cp:lastPrinted>
  <dcterms:created xsi:type="dcterms:W3CDTF">2026-10-06T18:06:00Z</dcterms:created>
  <dcterms:modified xsi:type="dcterms:W3CDTF">2026-10-07T21:19:00Z</dcterms:modified>
</cp:coreProperties>
</file>